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DA12" w14:textId="78CED837" w:rsidR="003A7B7F" w:rsidRPr="00BC12D6" w:rsidRDefault="003B05B8" w:rsidP="003A7B7F">
      <w:pPr>
        <w:spacing w:after="0"/>
        <w:jc w:val="center"/>
        <w:rPr>
          <w:b/>
          <w:bCs/>
          <w:color w:val="7030A0"/>
          <w:sz w:val="28"/>
          <w:szCs w:val="28"/>
        </w:rPr>
      </w:pPr>
      <w:r w:rsidRPr="00BC12D6">
        <w:rPr>
          <w:b/>
          <w:bCs/>
          <w:color w:val="7030A0"/>
          <w:sz w:val="28"/>
          <w:szCs w:val="28"/>
        </w:rPr>
        <w:t>E-Risk Study C</w:t>
      </w:r>
      <w:r w:rsidR="003A7B7F" w:rsidRPr="00BC12D6">
        <w:rPr>
          <w:b/>
          <w:bCs/>
          <w:color w:val="7030A0"/>
          <w:sz w:val="28"/>
          <w:szCs w:val="28"/>
        </w:rPr>
        <w:t xml:space="preserve">oncept Paper </w:t>
      </w:r>
      <w:r w:rsidR="00A77983">
        <w:rPr>
          <w:b/>
          <w:bCs/>
          <w:color w:val="7030A0"/>
          <w:sz w:val="28"/>
          <w:szCs w:val="28"/>
        </w:rPr>
        <w:t xml:space="preserve">offline </w:t>
      </w:r>
      <w:r w:rsidR="003A7B7F" w:rsidRPr="00BC12D6">
        <w:rPr>
          <w:b/>
          <w:bCs/>
          <w:color w:val="7030A0"/>
          <w:sz w:val="28"/>
          <w:szCs w:val="28"/>
        </w:rPr>
        <w:t>template</w:t>
      </w:r>
    </w:p>
    <w:p w14:paraId="7EFE08B1" w14:textId="77777777" w:rsidR="00766DB1" w:rsidRDefault="00766DB1" w:rsidP="00C95C48">
      <w:pPr>
        <w:spacing w:after="0"/>
        <w:rPr>
          <w:rFonts w:ascii="Arial" w:hAnsi="Arial" w:cs="Arial"/>
          <w:b/>
        </w:rPr>
      </w:pPr>
    </w:p>
    <w:p w14:paraId="6EC7AF51" w14:textId="3B5057BE" w:rsidR="003A7B7F" w:rsidRPr="005A6172" w:rsidRDefault="00B534D7" w:rsidP="00C95C48">
      <w:pPr>
        <w:spacing w:after="0"/>
        <w:rPr>
          <w:rFonts w:ascii="Arial" w:hAnsi="Arial" w:cs="Arial"/>
          <w:bCs/>
          <w:i/>
          <w:iCs/>
          <w:color w:val="7030A0"/>
        </w:rPr>
      </w:pPr>
      <w:r w:rsidRPr="005A6172">
        <w:rPr>
          <w:rFonts w:ascii="Arial" w:hAnsi="Arial" w:cs="Arial"/>
          <w:bCs/>
          <w:i/>
          <w:iCs/>
          <w:color w:val="7030A0"/>
        </w:rPr>
        <w:t>Note</w:t>
      </w:r>
      <w:r w:rsidR="009A3FC6" w:rsidRPr="005A6172">
        <w:rPr>
          <w:rFonts w:ascii="Arial" w:hAnsi="Arial" w:cs="Arial"/>
          <w:bCs/>
          <w:i/>
          <w:iCs/>
          <w:color w:val="7030A0"/>
        </w:rPr>
        <w:t>,</w:t>
      </w:r>
      <w:r w:rsidRPr="005A6172">
        <w:rPr>
          <w:rFonts w:ascii="Arial" w:hAnsi="Arial" w:cs="Arial"/>
          <w:bCs/>
          <w:i/>
          <w:iCs/>
          <w:color w:val="7030A0"/>
        </w:rPr>
        <w:t xml:space="preserve"> this is an offline version of th</w:t>
      </w:r>
      <w:r w:rsidR="009A3FC6" w:rsidRPr="005A6172">
        <w:rPr>
          <w:rFonts w:ascii="Arial" w:hAnsi="Arial" w:cs="Arial"/>
          <w:bCs/>
          <w:i/>
          <w:iCs/>
          <w:color w:val="7030A0"/>
        </w:rPr>
        <w:t xml:space="preserve">is online form: </w:t>
      </w:r>
      <w:hyperlink r:id="rId10" w:history="1">
        <w:r w:rsidR="009A3FC6" w:rsidRPr="005A6172">
          <w:rPr>
            <w:rStyle w:val="Hyperlink"/>
            <w:rFonts w:ascii="Arial" w:hAnsi="Arial" w:cs="Arial"/>
            <w:bCs/>
            <w:i/>
            <w:iCs/>
            <w:color w:val="7030A0"/>
          </w:rPr>
          <w:t>https://redcap.link/ERiskConceptPaperForm</w:t>
        </w:r>
      </w:hyperlink>
      <w:r w:rsidR="009A3FC6" w:rsidRPr="005A6172">
        <w:rPr>
          <w:rFonts w:ascii="Arial" w:hAnsi="Arial" w:cs="Arial"/>
          <w:bCs/>
          <w:i/>
          <w:iCs/>
          <w:color w:val="7030A0"/>
        </w:rPr>
        <w:t xml:space="preserve"> You must complete the online form to submit your concept paper to the E-Risk team for consideration.</w:t>
      </w:r>
    </w:p>
    <w:p w14:paraId="71A5D2E7" w14:textId="77777777" w:rsidR="00B534D7" w:rsidRDefault="00B534D7" w:rsidP="00641F47">
      <w:pPr>
        <w:spacing w:after="0"/>
        <w:rPr>
          <w:rFonts w:ascii="Arial" w:hAnsi="Arial" w:cs="Arial"/>
          <w:bCs/>
          <w:color w:val="7030A0"/>
        </w:rPr>
      </w:pPr>
    </w:p>
    <w:p w14:paraId="33F3CE59" w14:textId="6A16396C" w:rsidR="00641F47" w:rsidRDefault="002837A2" w:rsidP="00641F47">
      <w:pPr>
        <w:spacing w:after="0"/>
        <w:rPr>
          <w:rFonts w:ascii="Arial" w:hAnsi="Arial" w:cs="Arial"/>
          <w:bCs/>
          <w:color w:val="7030A0"/>
        </w:rPr>
      </w:pPr>
      <w:r w:rsidRPr="002837A2">
        <w:rPr>
          <w:rFonts w:ascii="Arial" w:hAnsi="Arial" w:cs="Arial"/>
          <w:bCs/>
          <w:color w:val="7030A0"/>
        </w:rPr>
        <w:t xml:space="preserve">Please </w:t>
      </w:r>
      <w:r w:rsidR="00BC3756">
        <w:rPr>
          <w:rFonts w:ascii="Arial" w:hAnsi="Arial" w:cs="Arial"/>
          <w:bCs/>
          <w:color w:val="7030A0"/>
        </w:rPr>
        <w:t xml:space="preserve">read the </w:t>
      </w:r>
      <w:r w:rsidR="00D42676">
        <w:rPr>
          <w:rFonts w:ascii="Arial" w:hAnsi="Arial" w:cs="Arial"/>
          <w:bCs/>
          <w:color w:val="7030A0"/>
        </w:rPr>
        <w:t xml:space="preserve">E-Risk </w:t>
      </w:r>
      <w:r w:rsidR="00BC3756">
        <w:rPr>
          <w:rFonts w:ascii="Arial" w:hAnsi="Arial" w:cs="Arial"/>
          <w:bCs/>
          <w:color w:val="7030A0"/>
        </w:rPr>
        <w:t xml:space="preserve">data </w:t>
      </w:r>
      <w:r w:rsidR="00D42676">
        <w:rPr>
          <w:rFonts w:ascii="Arial" w:hAnsi="Arial" w:cs="Arial"/>
          <w:bCs/>
          <w:color w:val="7030A0"/>
        </w:rPr>
        <w:t xml:space="preserve">sharing protocol (available here: </w:t>
      </w:r>
      <w:hyperlink r:id="rId11" w:history="1">
        <w:r w:rsidR="00D42676" w:rsidRPr="00D42676">
          <w:rPr>
            <w:rStyle w:val="Hyperlink"/>
            <w:rFonts w:ascii="Arial" w:hAnsi="Arial" w:cs="Arial"/>
            <w:bCs/>
            <w:color w:val="7030A0"/>
          </w:rPr>
          <w:t>https://eriskstudy.com/data-access/</w:t>
        </w:r>
      </w:hyperlink>
      <w:r w:rsidR="00D42676">
        <w:rPr>
          <w:rFonts w:ascii="Arial" w:hAnsi="Arial" w:cs="Arial"/>
          <w:bCs/>
          <w:color w:val="7030A0"/>
        </w:rPr>
        <w:t xml:space="preserve">) and then </w:t>
      </w:r>
      <w:r w:rsidRPr="002837A2">
        <w:rPr>
          <w:rFonts w:ascii="Arial" w:hAnsi="Arial" w:cs="Arial"/>
          <w:bCs/>
          <w:color w:val="7030A0"/>
        </w:rPr>
        <w:t xml:space="preserve">complete all </w:t>
      </w:r>
      <w:r w:rsidR="00F169D9">
        <w:rPr>
          <w:rFonts w:ascii="Arial" w:hAnsi="Arial" w:cs="Arial"/>
          <w:bCs/>
          <w:color w:val="7030A0"/>
        </w:rPr>
        <w:t xml:space="preserve">the </w:t>
      </w:r>
      <w:r w:rsidRPr="002837A2">
        <w:rPr>
          <w:rFonts w:ascii="Arial" w:hAnsi="Arial" w:cs="Arial"/>
          <w:bCs/>
          <w:color w:val="7030A0"/>
        </w:rPr>
        <w:t>fields below. If th</w:t>
      </w:r>
      <w:r w:rsidR="00165B48">
        <w:rPr>
          <w:rFonts w:ascii="Arial" w:hAnsi="Arial" w:cs="Arial"/>
          <w:bCs/>
          <w:color w:val="7030A0"/>
        </w:rPr>
        <w:t>is</w:t>
      </w:r>
      <w:r w:rsidRPr="002837A2">
        <w:rPr>
          <w:rFonts w:ascii="Arial" w:hAnsi="Arial" w:cs="Arial"/>
          <w:bCs/>
          <w:color w:val="7030A0"/>
        </w:rPr>
        <w:t xml:space="preserve"> data request is approved,</w:t>
      </w:r>
      <w:r w:rsidR="00AB6C3D">
        <w:rPr>
          <w:rFonts w:ascii="Arial" w:hAnsi="Arial" w:cs="Arial"/>
          <w:bCs/>
          <w:color w:val="7030A0"/>
        </w:rPr>
        <w:t xml:space="preserve"> this form will be posted publicly on this website: </w:t>
      </w:r>
      <w:hyperlink r:id="rId12" w:history="1">
        <w:r w:rsidR="00852889" w:rsidRPr="00D42676">
          <w:rPr>
            <w:rStyle w:val="Hyperlink"/>
            <w:rFonts w:ascii="Arial" w:hAnsi="Arial" w:cs="Arial"/>
            <w:bCs/>
            <w:color w:val="7030A0"/>
          </w:rPr>
          <w:t>https://sites.duke.edu/moffittcaspiprojects/</w:t>
        </w:r>
      </w:hyperlink>
      <w:r w:rsidR="00852889">
        <w:rPr>
          <w:rFonts w:ascii="Arial" w:hAnsi="Arial" w:cs="Arial"/>
          <w:bCs/>
          <w:color w:val="7030A0"/>
        </w:rPr>
        <w:t xml:space="preserve"> </w:t>
      </w:r>
      <w:r w:rsidR="00AB6C3D">
        <w:rPr>
          <w:rFonts w:ascii="Arial" w:hAnsi="Arial" w:cs="Arial"/>
          <w:bCs/>
          <w:color w:val="7030A0"/>
        </w:rPr>
        <w:t>alongside previously approved concept paper</w:t>
      </w:r>
      <w:r w:rsidR="00253E27">
        <w:rPr>
          <w:rFonts w:ascii="Arial" w:hAnsi="Arial" w:cs="Arial"/>
          <w:bCs/>
          <w:color w:val="7030A0"/>
        </w:rPr>
        <w:t>s.</w:t>
      </w:r>
      <w:r w:rsidR="00381D1A" w:rsidRPr="00381D1A">
        <w:t xml:space="preserve"> </w:t>
      </w:r>
      <w:r w:rsidR="002E6F6F">
        <w:rPr>
          <w:rFonts w:ascii="Arial" w:hAnsi="Arial" w:cs="Arial"/>
          <w:bCs/>
          <w:color w:val="7030A0"/>
        </w:rPr>
        <w:t xml:space="preserve">If you have any </w:t>
      </w:r>
      <w:r w:rsidR="00BB534B">
        <w:rPr>
          <w:rFonts w:ascii="Arial" w:hAnsi="Arial" w:cs="Arial"/>
          <w:bCs/>
          <w:color w:val="7030A0"/>
        </w:rPr>
        <w:t>questions, please email us at</w:t>
      </w:r>
      <w:r w:rsidR="005E25E1">
        <w:rPr>
          <w:rFonts w:ascii="Arial" w:hAnsi="Arial" w:cs="Arial"/>
          <w:bCs/>
          <w:color w:val="7030A0"/>
        </w:rPr>
        <w:t xml:space="preserve">: </w:t>
      </w:r>
      <w:hyperlink r:id="rId13" w:history="1">
        <w:r w:rsidR="005E25E1" w:rsidRPr="003A55AB">
          <w:rPr>
            <w:rStyle w:val="Hyperlink"/>
            <w:rFonts w:ascii="Arial" w:hAnsi="Arial" w:cs="Arial"/>
            <w:bCs/>
            <w:color w:val="7030A0"/>
          </w:rPr>
          <w:t>eriskstudy@kcl.ac.uk</w:t>
        </w:r>
      </w:hyperlink>
    </w:p>
    <w:p w14:paraId="7F4B4EBA" w14:textId="3FBF963F" w:rsidR="002837A2" w:rsidRPr="00641F47" w:rsidRDefault="00641F47" w:rsidP="00641F47">
      <w:pPr>
        <w:spacing w:after="0"/>
        <w:rPr>
          <w:rFonts w:ascii="Arial" w:hAnsi="Arial" w:cs="Arial"/>
          <w:bCs/>
          <w:color w:val="7030A0"/>
          <w:sz w:val="28"/>
          <w:szCs w:val="28"/>
        </w:rPr>
      </w:pPr>
      <w:r w:rsidRPr="00641F47">
        <w:rPr>
          <w:rFonts w:ascii="Arial" w:hAnsi="Arial" w:cs="Arial"/>
          <w:bCs/>
          <w:color w:val="7030A0"/>
          <w:sz w:val="28"/>
          <w:szCs w:val="28"/>
        </w:rPr>
        <w:t xml:space="preserve"> </w:t>
      </w:r>
    </w:p>
    <w:p w14:paraId="05EC4B38" w14:textId="4E7C5CFE" w:rsidR="001F0376" w:rsidRPr="009D0428" w:rsidRDefault="001F0376" w:rsidP="006C1E31">
      <w:pPr>
        <w:rPr>
          <w:rFonts w:ascii="Arial" w:hAnsi="Arial" w:cs="Arial"/>
          <w:b/>
          <w:color w:val="800080"/>
        </w:rPr>
      </w:pPr>
      <w:r w:rsidRPr="00BC12D6">
        <w:rPr>
          <w:rFonts w:ascii="Arial" w:hAnsi="Arial" w:cs="Arial"/>
          <w:b/>
          <w:color w:val="7030A0"/>
        </w:rPr>
        <w:t>1.</w:t>
      </w:r>
      <w:r w:rsidRPr="00BC12D6">
        <w:rPr>
          <w:rFonts w:ascii="Arial" w:hAnsi="Arial" w:cs="Arial"/>
          <w:b/>
          <w:color w:val="7030A0"/>
        </w:rPr>
        <w:tab/>
        <w:t>Collaborating researchers</w:t>
      </w:r>
    </w:p>
    <w:p w14:paraId="624FB172" w14:textId="300333F0" w:rsidR="006C1E31" w:rsidRPr="00C05989" w:rsidRDefault="00C95C48" w:rsidP="006C1E31">
      <w:pPr>
        <w:rPr>
          <w:rFonts w:ascii="Arial" w:hAnsi="Arial" w:cs="Arial"/>
          <w:b/>
          <w:i/>
          <w:iCs/>
          <w:color w:val="7030A0"/>
          <w:sz w:val="20"/>
          <w:szCs w:val="20"/>
        </w:rPr>
      </w:pPr>
      <w:r w:rsidRPr="00C05989">
        <w:rPr>
          <w:rFonts w:ascii="Arial" w:hAnsi="Arial" w:cs="Arial"/>
          <w:b/>
          <w:i/>
          <w:iCs/>
          <w:color w:val="7030A0"/>
          <w:sz w:val="20"/>
          <w:szCs w:val="20"/>
        </w:rPr>
        <w:t>Please n</w:t>
      </w:r>
      <w:r w:rsidR="006C1E31" w:rsidRPr="00C05989">
        <w:rPr>
          <w:rFonts w:ascii="Arial" w:hAnsi="Arial" w:cs="Arial"/>
          <w:b/>
          <w:i/>
          <w:iCs/>
          <w:color w:val="7030A0"/>
          <w:sz w:val="20"/>
          <w:szCs w:val="20"/>
        </w:rPr>
        <w:t>ote</w:t>
      </w:r>
      <w:r w:rsidRPr="00C05989">
        <w:rPr>
          <w:rFonts w:ascii="Arial" w:hAnsi="Arial" w:cs="Arial"/>
          <w:b/>
          <w:i/>
          <w:iCs/>
          <w:color w:val="7030A0"/>
          <w:sz w:val="20"/>
          <w:szCs w:val="20"/>
        </w:rPr>
        <w:t>:</w:t>
      </w:r>
      <w:r w:rsidR="006C1E31" w:rsidRPr="00C05989">
        <w:rPr>
          <w:rFonts w:ascii="Arial" w:hAnsi="Arial" w:cs="Arial"/>
          <w:b/>
          <w:i/>
          <w:iCs/>
          <w:color w:val="7030A0"/>
          <w:sz w:val="20"/>
          <w:szCs w:val="20"/>
        </w:rPr>
        <w:t xml:space="preserve"> </w:t>
      </w:r>
    </w:p>
    <w:p w14:paraId="69C913AE" w14:textId="5A05E554" w:rsidR="001B4964" w:rsidRPr="00C05989" w:rsidRDefault="00E92B18" w:rsidP="001B4964">
      <w:pPr>
        <w:pStyle w:val="ListParagraph"/>
        <w:numPr>
          <w:ilvl w:val="0"/>
          <w:numId w:val="2"/>
        </w:numPr>
        <w:ind w:left="426" w:hanging="349"/>
        <w:jc w:val="both"/>
        <w:rPr>
          <w:rFonts w:ascii="Arial" w:hAnsi="Arial" w:cs="Arial"/>
          <w:bCs/>
          <w:i/>
          <w:iCs/>
          <w:color w:val="7030A0"/>
          <w:sz w:val="20"/>
          <w:szCs w:val="20"/>
        </w:rPr>
      </w:pP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Once approved</w:t>
      </w:r>
      <w:r w:rsidR="008E748A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, a</w:t>
      </w:r>
      <w:r w:rsidR="006C1E31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formal data </w:t>
      </w:r>
      <w:r w:rsidR="00AC61EE">
        <w:rPr>
          <w:rFonts w:ascii="Arial" w:hAnsi="Arial" w:cs="Arial"/>
          <w:bCs/>
          <w:i/>
          <w:iCs/>
          <w:color w:val="7030A0"/>
          <w:sz w:val="20"/>
          <w:szCs w:val="20"/>
        </w:rPr>
        <w:t>use</w:t>
      </w:r>
      <w:r w:rsidR="006C1E31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agreement will be required between K</w:t>
      </w:r>
      <w:r w:rsidR="008E748A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ing’s College London</w:t>
      </w:r>
      <w:r w:rsidR="006C1E31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and the university </w:t>
      </w:r>
      <w:r w:rsidR="00071067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or </w:t>
      </w:r>
      <w:r w:rsidR="005979FF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research </w:t>
      </w:r>
      <w:r w:rsidR="00071067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organisation </w:t>
      </w:r>
      <w:r w:rsidR="006C1E31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that employs any collaborator </w:t>
      </w:r>
      <w:r w:rsidR="006C1E31" w:rsidRPr="00C05989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having access to the data</w:t>
      </w:r>
      <w:r w:rsidR="003A5E1B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if they are </w:t>
      </w:r>
      <w:r w:rsidR="00C95C48" w:rsidRPr="00165B48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not</w:t>
      </w:r>
      <w:r w:rsidR="00C95C48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a member of staff, a student or affiliate of King’s College London</w:t>
      </w:r>
      <w:r w:rsidR="006C1E31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. </w:t>
      </w:r>
      <w:r w:rsidR="004E42B3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This </w:t>
      </w:r>
      <w:r w:rsidR="006165AC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needs to be signed by both </w:t>
      </w:r>
      <w:r w:rsidR="0058330D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universities/organisations</w:t>
      </w:r>
      <w:r w:rsidR="006165AC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before data access can be granted.</w:t>
      </w:r>
    </w:p>
    <w:p w14:paraId="7A3825F2" w14:textId="77777777" w:rsidR="004E01D9" w:rsidRPr="009E78F5" w:rsidRDefault="004E01D9" w:rsidP="004E01D9">
      <w:pPr>
        <w:pStyle w:val="ListParagraph"/>
        <w:ind w:left="426"/>
        <w:jc w:val="both"/>
        <w:rPr>
          <w:rFonts w:ascii="Arial" w:hAnsi="Arial" w:cs="Arial"/>
          <w:bCs/>
          <w:i/>
          <w:iCs/>
          <w:color w:val="7030A0"/>
          <w:sz w:val="12"/>
          <w:szCs w:val="12"/>
        </w:rPr>
      </w:pPr>
    </w:p>
    <w:p w14:paraId="1C236E9E" w14:textId="2E8E0C64" w:rsidR="004E01D9" w:rsidRPr="00C05989" w:rsidRDefault="001B4964" w:rsidP="007E69EA">
      <w:pPr>
        <w:pStyle w:val="ListParagraph"/>
        <w:numPr>
          <w:ilvl w:val="0"/>
          <w:numId w:val="2"/>
        </w:numPr>
        <w:spacing w:after="0"/>
        <w:ind w:left="426" w:hanging="349"/>
        <w:jc w:val="both"/>
        <w:rPr>
          <w:rFonts w:ascii="Arial" w:hAnsi="Arial" w:cs="Arial"/>
          <w:bCs/>
          <w:i/>
          <w:iCs/>
          <w:color w:val="7030A0"/>
          <w:sz w:val="20"/>
          <w:szCs w:val="20"/>
        </w:rPr>
      </w:pP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For projects carried out by a student (</w:t>
      </w:r>
      <w:r w:rsidR="0058330D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e.g., 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MSc</w:t>
      </w:r>
      <w:r w:rsidR="00AE7461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/MA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, </w:t>
      </w:r>
      <w:r w:rsidR="00AE7461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MPhil/PhD, clinical doctorate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), the lead applicant should be the student’s supervisor at the same university, and the student should be named as </w:t>
      </w:r>
      <w:r w:rsidR="008650AA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the student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collaborator requiring access to the data.</w:t>
      </w:r>
    </w:p>
    <w:p w14:paraId="6432B693" w14:textId="77777777" w:rsidR="007E69EA" w:rsidRPr="009E78F5" w:rsidRDefault="007E69EA" w:rsidP="007E69EA">
      <w:pPr>
        <w:spacing w:after="0"/>
        <w:ind w:left="77"/>
        <w:jc w:val="both"/>
        <w:rPr>
          <w:rFonts w:ascii="Arial" w:hAnsi="Arial" w:cs="Arial"/>
          <w:bCs/>
          <w:i/>
          <w:iCs/>
          <w:color w:val="7030A0"/>
          <w:sz w:val="12"/>
          <w:szCs w:val="12"/>
        </w:rPr>
      </w:pPr>
    </w:p>
    <w:p w14:paraId="15C20785" w14:textId="60DE8E80" w:rsidR="004E01D9" w:rsidRPr="00C05989" w:rsidRDefault="004E01D9" w:rsidP="004E01D9">
      <w:pPr>
        <w:pStyle w:val="ListParagraph"/>
        <w:numPr>
          <w:ilvl w:val="0"/>
          <w:numId w:val="2"/>
        </w:numPr>
        <w:ind w:left="426" w:hanging="349"/>
        <w:jc w:val="both"/>
        <w:rPr>
          <w:rFonts w:ascii="Arial" w:hAnsi="Arial" w:cs="Arial"/>
          <w:bCs/>
          <w:i/>
          <w:iCs/>
          <w:color w:val="7030A0"/>
          <w:sz w:val="20"/>
          <w:szCs w:val="20"/>
        </w:rPr>
      </w:pP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If you have additional </w:t>
      </w:r>
      <w:r w:rsidR="009A096A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collaborators,</w:t>
      </w:r>
      <w:r w:rsidR="007F0AD1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</w:t>
      </w:r>
      <w:r w:rsidR="009A096A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please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name them </w:t>
      </w:r>
      <w:r w:rsidR="002E0349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below and indicate whether they need to have access to the data. </w:t>
      </w:r>
      <w:r w:rsidR="009A096A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It would be common, for instance, </w:t>
      </w:r>
      <w:r w:rsidR="00837F80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for other </w:t>
      </w:r>
      <w:r w:rsidR="007332C3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researchers to see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summary results of analys</w:t>
      </w:r>
      <w:r w:rsidR="00EB7F5A">
        <w:rPr>
          <w:rFonts w:ascii="Arial" w:hAnsi="Arial" w:cs="Arial"/>
          <w:bCs/>
          <w:i/>
          <w:iCs/>
          <w:color w:val="7030A0"/>
          <w:sz w:val="20"/>
          <w:szCs w:val="20"/>
        </w:rPr>
        <w:t>e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s and act as co-authors </w:t>
      </w:r>
      <w:r w:rsidR="00CD58CE">
        <w:rPr>
          <w:rFonts w:ascii="Arial" w:hAnsi="Arial" w:cs="Arial"/>
          <w:bCs/>
          <w:i/>
          <w:iCs/>
          <w:color w:val="7030A0"/>
          <w:sz w:val="20"/>
          <w:szCs w:val="20"/>
        </w:rPr>
        <w:t>o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n your paper</w:t>
      </w:r>
      <w:r w:rsidR="007332C3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without having access to the data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. You will not be permitted to share the dataset except with those indicated in the table as requiring access.</w:t>
      </w:r>
    </w:p>
    <w:p w14:paraId="5E81A3E2" w14:textId="77777777" w:rsidR="004E01D9" w:rsidRPr="0096240D" w:rsidRDefault="004E01D9" w:rsidP="00F57FB7">
      <w:pPr>
        <w:pStyle w:val="ListParagraph"/>
        <w:spacing w:after="0"/>
        <w:ind w:left="426"/>
        <w:jc w:val="both"/>
        <w:rPr>
          <w:rFonts w:ascii="Arial" w:hAnsi="Arial" w:cs="Arial"/>
          <w:bCs/>
          <w:i/>
          <w:iCs/>
          <w:color w:val="7030A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701"/>
        <w:gridCol w:w="2552"/>
        <w:gridCol w:w="1701"/>
        <w:gridCol w:w="1417"/>
      </w:tblGrid>
      <w:tr w:rsidR="00D22460" w:rsidRPr="00D22460" w14:paraId="191AE6D2" w14:textId="77777777" w:rsidTr="00302365">
        <w:tc>
          <w:tcPr>
            <w:tcW w:w="2268" w:type="dxa"/>
          </w:tcPr>
          <w:p w14:paraId="6C2BD8F7" w14:textId="77777777" w:rsidR="00BA4742" w:rsidRPr="00D22460" w:rsidRDefault="00BA4742" w:rsidP="00456B09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22460">
              <w:rPr>
                <w:b/>
                <w:color w:val="7030A0"/>
              </w:rPr>
              <w:t>Category</w:t>
            </w:r>
          </w:p>
        </w:tc>
        <w:tc>
          <w:tcPr>
            <w:tcW w:w="1701" w:type="dxa"/>
          </w:tcPr>
          <w:p w14:paraId="692F63E1" w14:textId="3BDC0150" w:rsidR="00BA4742" w:rsidRPr="00D22460" w:rsidRDefault="000777DC" w:rsidP="00456B09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22460">
              <w:rPr>
                <w:b/>
                <w:color w:val="7030A0"/>
              </w:rPr>
              <w:t>Name</w:t>
            </w:r>
          </w:p>
          <w:p w14:paraId="5A179B29" w14:textId="1F866E84" w:rsidR="00BA4742" w:rsidRPr="00D22460" w:rsidRDefault="00BA4742" w:rsidP="00456B09">
            <w:pPr>
              <w:spacing w:after="0" w:line="240" w:lineRule="auto"/>
              <w:jc w:val="center"/>
              <w:rPr>
                <w:b/>
                <w:color w:val="7030A0"/>
              </w:rPr>
            </w:pPr>
          </w:p>
        </w:tc>
        <w:tc>
          <w:tcPr>
            <w:tcW w:w="2552" w:type="dxa"/>
          </w:tcPr>
          <w:p w14:paraId="56A8475D" w14:textId="5041C1C5" w:rsidR="00BA4742" w:rsidRPr="00D22460" w:rsidRDefault="00BA4742" w:rsidP="00456B09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22460">
              <w:rPr>
                <w:b/>
                <w:color w:val="7030A0"/>
              </w:rPr>
              <w:t>Email address</w:t>
            </w:r>
          </w:p>
        </w:tc>
        <w:tc>
          <w:tcPr>
            <w:tcW w:w="1701" w:type="dxa"/>
          </w:tcPr>
          <w:p w14:paraId="10C6A1F7" w14:textId="34082FE7" w:rsidR="00BA4742" w:rsidRPr="00D22460" w:rsidRDefault="00BA4742" w:rsidP="00456B09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22460">
              <w:rPr>
                <w:b/>
                <w:color w:val="7030A0"/>
              </w:rPr>
              <w:t>University</w:t>
            </w:r>
            <w:r w:rsidR="004213C4" w:rsidRPr="00D22460">
              <w:rPr>
                <w:b/>
                <w:color w:val="7030A0"/>
              </w:rPr>
              <w:t xml:space="preserve"> / organisation</w:t>
            </w:r>
          </w:p>
        </w:tc>
        <w:tc>
          <w:tcPr>
            <w:tcW w:w="1417" w:type="dxa"/>
          </w:tcPr>
          <w:p w14:paraId="2F4038C7" w14:textId="77777777" w:rsidR="00BA4742" w:rsidRPr="00D22460" w:rsidRDefault="00BA4742" w:rsidP="00456B09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22460">
              <w:rPr>
                <w:b/>
                <w:color w:val="7030A0"/>
              </w:rPr>
              <w:t xml:space="preserve">Needs access to data for </w:t>
            </w:r>
            <w:proofErr w:type="gramStart"/>
            <w:r w:rsidRPr="00D22460">
              <w:rPr>
                <w:b/>
                <w:color w:val="7030A0"/>
              </w:rPr>
              <w:t>analysis?</w:t>
            </w:r>
            <w:proofErr w:type="gramEnd"/>
          </w:p>
          <w:p w14:paraId="4DCEFF09" w14:textId="77777777" w:rsidR="00BA4742" w:rsidRPr="009421DA" w:rsidRDefault="00BA4742" w:rsidP="00456B09">
            <w:pPr>
              <w:spacing w:after="0" w:line="240" w:lineRule="auto"/>
              <w:jc w:val="center"/>
              <w:rPr>
                <w:bCs/>
                <w:i/>
                <w:iCs/>
                <w:color w:val="7030A0"/>
              </w:rPr>
            </w:pPr>
            <w:r w:rsidRPr="009421DA">
              <w:rPr>
                <w:bCs/>
                <w:i/>
                <w:iCs/>
                <w:color w:val="7030A0"/>
              </w:rPr>
              <w:t>(yes/no)</w:t>
            </w:r>
          </w:p>
        </w:tc>
      </w:tr>
      <w:tr w:rsidR="00D22460" w:rsidRPr="00D22460" w14:paraId="0C4CE229" w14:textId="77777777" w:rsidTr="00302365">
        <w:tc>
          <w:tcPr>
            <w:tcW w:w="2268" w:type="dxa"/>
          </w:tcPr>
          <w:p w14:paraId="18A7DA91" w14:textId="77777777" w:rsidR="004D2887" w:rsidRPr="00D22460" w:rsidRDefault="00BA4742" w:rsidP="004577B9">
            <w:pPr>
              <w:spacing w:after="0" w:line="240" w:lineRule="auto"/>
              <w:rPr>
                <w:color w:val="7030A0"/>
              </w:rPr>
            </w:pPr>
            <w:r w:rsidRPr="00D22460">
              <w:rPr>
                <w:color w:val="7030A0"/>
              </w:rPr>
              <w:t xml:space="preserve">Applicant </w:t>
            </w:r>
          </w:p>
          <w:p w14:paraId="7A6AD755" w14:textId="103692BB" w:rsidR="00BA4742" w:rsidRPr="00D22460" w:rsidRDefault="00BA4742" w:rsidP="004577B9">
            <w:pPr>
              <w:spacing w:after="0" w:line="240" w:lineRule="auto"/>
              <w:rPr>
                <w:i/>
                <w:iCs/>
                <w:color w:val="7030A0"/>
              </w:rPr>
            </w:pPr>
            <w:r w:rsidRPr="00D22460">
              <w:rPr>
                <w:i/>
                <w:iCs/>
                <w:color w:val="7030A0"/>
              </w:rPr>
              <w:t>(lead researcher)</w:t>
            </w:r>
          </w:p>
        </w:tc>
        <w:tc>
          <w:tcPr>
            <w:tcW w:w="1701" w:type="dxa"/>
          </w:tcPr>
          <w:p w14:paraId="7FC5100B" w14:textId="77777777" w:rsidR="00BA4742" w:rsidRPr="00D22460" w:rsidRDefault="00BA4742" w:rsidP="004577B9">
            <w:pPr>
              <w:spacing w:after="0" w:line="240" w:lineRule="auto"/>
              <w:rPr>
                <w:color w:val="7030A0"/>
              </w:rPr>
            </w:pPr>
          </w:p>
          <w:p w14:paraId="6FD3D95A" w14:textId="77777777" w:rsidR="009E78F5" w:rsidRPr="00D22460" w:rsidRDefault="009E78F5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52" w:type="dxa"/>
          </w:tcPr>
          <w:p w14:paraId="2D464D1B" w14:textId="77777777" w:rsidR="00BA4742" w:rsidRPr="00D22460" w:rsidRDefault="00BA4742" w:rsidP="004577B9">
            <w:pPr>
              <w:spacing w:after="0" w:line="240" w:lineRule="auto"/>
              <w:rPr>
                <w:color w:val="7030A0"/>
                <w:lang w:val="es-ES"/>
              </w:rPr>
            </w:pPr>
          </w:p>
        </w:tc>
        <w:tc>
          <w:tcPr>
            <w:tcW w:w="1701" w:type="dxa"/>
          </w:tcPr>
          <w:p w14:paraId="7D08BE93" w14:textId="77777777" w:rsidR="00BA4742" w:rsidRPr="00D22460" w:rsidRDefault="00BA4742" w:rsidP="004577B9">
            <w:pPr>
              <w:spacing w:after="0" w:line="240" w:lineRule="auto"/>
              <w:rPr>
                <w:color w:val="7030A0"/>
                <w:lang w:val="es-ES"/>
              </w:rPr>
            </w:pPr>
          </w:p>
        </w:tc>
        <w:tc>
          <w:tcPr>
            <w:tcW w:w="1417" w:type="dxa"/>
          </w:tcPr>
          <w:p w14:paraId="53840F54" w14:textId="77777777" w:rsidR="00BA4742" w:rsidRPr="00D22460" w:rsidRDefault="00BA4742" w:rsidP="004577B9">
            <w:pPr>
              <w:spacing w:after="0" w:line="240" w:lineRule="auto"/>
              <w:rPr>
                <w:color w:val="7030A0"/>
                <w:lang w:val="es-ES"/>
              </w:rPr>
            </w:pPr>
          </w:p>
        </w:tc>
      </w:tr>
      <w:tr w:rsidR="00D22460" w:rsidRPr="00D22460" w14:paraId="1F4F5946" w14:textId="77777777" w:rsidTr="00302365">
        <w:tc>
          <w:tcPr>
            <w:tcW w:w="2268" w:type="dxa"/>
          </w:tcPr>
          <w:p w14:paraId="30CD236C" w14:textId="6E7D9ED9" w:rsidR="00E97B7B" w:rsidRPr="00D22460" w:rsidRDefault="00E97B7B" w:rsidP="004577B9">
            <w:pPr>
              <w:spacing w:after="0" w:line="240" w:lineRule="auto"/>
              <w:rPr>
                <w:color w:val="7030A0"/>
              </w:rPr>
            </w:pPr>
            <w:r w:rsidRPr="00D22460">
              <w:rPr>
                <w:color w:val="7030A0"/>
              </w:rPr>
              <w:t>Student collabora</w:t>
            </w:r>
            <w:r w:rsidR="005D500D" w:rsidRPr="00D22460">
              <w:rPr>
                <w:color w:val="7030A0"/>
              </w:rPr>
              <w:t xml:space="preserve">tor </w:t>
            </w:r>
            <w:r w:rsidR="009F5284" w:rsidRPr="00D22460">
              <w:rPr>
                <w:i/>
                <w:iCs/>
                <w:color w:val="7030A0"/>
              </w:rPr>
              <w:t>(</w:t>
            </w:r>
            <w:r w:rsidR="005D500D" w:rsidRPr="00D22460">
              <w:rPr>
                <w:i/>
                <w:iCs/>
                <w:color w:val="7030A0"/>
              </w:rPr>
              <w:t xml:space="preserve">if </w:t>
            </w:r>
            <w:r w:rsidR="004D2887" w:rsidRPr="00D22460">
              <w:rPr>
                <w:i/>
                <w:iCs/>
                <w:color w:val="7030A0"/>
              </w:rPr>
              <w:t xml:space="preserve">data is </w:t>
            </w:r>
            <w:r w:rsidR="005D500D" w:rsidRPr="00D22460">
              <w:rPr>
                <w:i/>
                <w:iCs/>
                <w:color w:val="7030A0"/>
              </w:rPr>
              <w:t>for</w:t>
            </w:r>
            <w:r w:rsidR="009F5284" w:rsidRPr="00D22460">
              <w:rPr>
                <w:i/>
                <w:iCs/>
                <w:color w:val="7030A0"/>
              </w:rPr>
              <w:t xml:space="preserve"> their</w:t>
            </w:r>
            <w:r w:rsidR="005D500D" w:rsidRPr="00D22460">
              <w:rPr>
                <w:i/>
                <w:iCs/>
                <w:color w:val="7030A0"/>
              </w:rPr>
              <w:t xml:space="preserve"> </w:t>
            </w:r>
            <w:r w:rsidR="00B701C2" w:rsidRPr="00D22460">
              <w:rPr>
                <w:i/>
                <w:iCs/>
                <w:color w:val="7030A0"/>
              </w:rPr>
              <w:t>dissertation/thesis</w:t>
            </w:r>
            <w:r w:rsidR="009F5284" w:rsidRPr="00D22460">
              <w:rPr>
                <w:i/>
                <w:iCs/>
                <w:color w:val="7030A0"/>
              </w:rPr>
              <w:t>)</w:t>
            </w:r>
          </w:p>
        </w:tc>
        <w:tc>
          <w:tcPr>
            <w:tcW w:w="1701" w:type="dxa"/>
          </w:tcPr>
          <w:p w14:paraId="48D4BA9A" w14:textId="77777777" w:rsidR="00E97B7B" w:rsidRPr="00D22460" w:rsidRDefault="00E97B7B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52" w:type="dxa"/>
          </w:tcPr>
          <w:p w14:paraId="24079404" w14:textId="77777777" w:rsidR="00E97B7B" w:rsidRPr="004F4446" w:rsidRDefault="00E97B7B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701" w:type="dxa"/>
          </w:tcPr>
          <w:p w14:paraId="51C630C6" w14:textId="77777777" w:rsidR="00E97B7B" w:rsidRPr="004F4446" w:rsidRDefault="00E97B7B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417" w:type="dxa"/>
          </w:tcPr>
          <w:p w14:paraId="3B49F52B" w14:textId="77777777" w:rsidR="00E97B7B" w:rsidRPr="004F4446" w:rsidRDefault="00E97B7B" w:rsidP="004577B9">
            <w:pPr>
              <w:spacing w:after="0" w:line="240" w:lineRule="auto"/>
              <w:rPr>
                <w:color w:val="7030A0"/>
              </w:rPr>
            </w:pPr>
          </w:p>
        </w:tc>
      </w:tr>
      <w:tr w:rsidR="00D22460" w:rsidRPr="00D22460" w14:paraId="035F4AC2" w14:textId="77777777" w:rsidTr="00302365">
        <w:tc>
          <w:tcPr>
            <w:tcW w:w="2268" w:type="dxa"/>
          </w:tcPr>
          <w:p w14:paraId="7A909F9E" w14:textId="77777777" w:rsidR="00E613A1" w:rsidRPr="00D22460" w:rsidRDefault="00E613A1" w:rsidP="00E613A1">
            <w:pPr>
              <w:spacing w:after="0" w:line="240" w:lineRule="auto"/>
              <w:rPr>
                <w:color w:val="7030A0"/>
              </w:rPr>
            </w:pPr>
            <w:r w:rsidRPr="00D22460">
              <w:rPr>
                <w:color w:val="7030A0"/>
              </w:rPr>
              <w:t>E-Risk Sponsor</w:t>
            </w:r>
          </w:p>
          <w:p w14:paraId="43CA0ACA" w14:textId="53B1803B" w:rsidR="00E613A1" w:rsidRPr="00D22460" w:rsidRDefault="00E613A1" w:rsidP="00E613A1">
            <w:pPr>
              <w:spacing w:after="0" w:line="240" w:lineRule="auto"/>
              <w:rPr>
                <w:i/>
                <w:iCs/>
                <w:color w:val="7030A0"/>
              </w:rPr>
            </w:pPr>
            <w:r w:rsidRPr="00D22460">
              <w:rPr>
                <w:i/>
                <w:iCs/>
                <w:color w:val="7030A0"/>
              </w:rPr>
              <w:t xml:space="preserve">(if applicant </w:t>
            </w:r>
            <w:r w:rsidR="00302365">
              <w:rPr>
                <w:i/>
                <w:iCs/>
                <w:color w:val="7030A0"/>
              </w:rPr>
              <w:t xml:space="preserve">is </w:t>
            </w:r>
            <w:r w:rsidRPr="00D22460">
              <w:rPr>
                <w:i/>
                <w:iCs/>
                <w:color w:val="7030A0"/>
              </w:rPr>
              <w:t>not an E-Risk</w:t>
            </w:r>
            <w:r w:rsidR="005846BD" w:rsidRPr="00D22460">
              <w:rPr>
                <w:i/>
                <w:iCs/>
                <w:color w:val="7030A0"/>
              </w:rPr>
              <w:t xml:space="preserve"> </w:t>
            </w:r>
            <w:r w:rsidRPr="00D22460">
              <w:rPr>
                <w:i/>
                <w:iCs/>
                <w:color w:val="7030A0"/>
              </w:rPr>
              <w:t>investigator)</w:t>
            </w:r>
          </w:p>
        </w:tc>
        <w:tc>
          <w:tcPr>
            <w:tcW w:w="1701" w:type="dxa"/>
          </w:tcPr>
          <w:p w14:paraId="390CC738" w14:textId="77777777" w:rsidR="00E613A1" w:rsidRPr="00D22460" w:rsidRDefault="00E613A1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52" w:type="dxa"/>
          </w:tcPr>
          <w:p w14:paraId="3A436F09" w14:textId="77777777" w:rsidR="00E613A1" w:rsidRPr="004F4446" w:rsidRDefault="00E613A1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701" w:type="dxa"/>
          </w:tcPr>
          <w:p w14:paraId="48076EE1" w14:textId="77777777" w:rsidR="00E613A1" w:rsidRPr="004F4446" w:rsidRDefault="00E613A1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417" w:type="dxa"/>
          </w:tcPr>
          <w:p w14:paraId="603599EF" w14:textId="77777777" w:rsidR="00E613A1" w:rsidRPr="004F4446" w:rsidRDefault="00E613A1" w:rsidP="004577B9">
            <w:pPr>
              <w:spacing w:after="0" w:line="240" w:lineRule="auto"/>
              <w:rPr>
                <w:color w:val="7030A0"/>
              </w:rPr>
            </w:pPr>
          </w:p>
        </w:tc>
      </w:tr>
      <w:tr w:rsidR="00D22460" w:rsidRPr="00D22460" w14:paraId="4C5679DD" w14:textId="77777777" w:rsidTr="00302365">
        <w:tc>
          <w:tcPr>
            <w:tcW w:w="2268" w:type="dxa"/>
          </w:tcPr>
          <w:p w14:paraId="7C8CEDCC" w14:textId="62F4AAA2" w:rsidR="00BA4742" w:rsidRPr="00D22460" w:rsidRDefault="00BA4742" w:rsidP="004577B9">
            <w:pPr>
              <w:spacing w:after="0" w:line="240" w:lineRule="auto"/>
              <w:rPr>
                <w:color w:val="7030A0"/>
              </w:rPr>
            </w:pPr>
            <w:proofErr w:type="gramStart"/>
            <w:r w:rsidRPr="00D22460">
              <w:rPr>
                <w:color w:val="7030A0"/>
              </w:rPr>
              <w:t>Other</w:t>
            </w:r>
            <w:proofErr w:type="gramEnd"/>
            <w:r w:rsidRPr="00D22460">
              <w:rPr>
                <w:color w:val="7030A0"/>
              </w:rPr>
              <w:t xml:space="preserve"> collaborator</w:t>
            </w:r>
          </w:p>
        </w:tc>
        <w:tc>
          <w:tcPr>
            <w:tcW w:w="1701" w:type="dxa"/>
          </w:tcPr>
          <w:p w14:paraId="02147185" w14:textId="77777777" w:rsidR="00BA4742" w:rsidRPr="00D22460" w:rsidRDefault="00BA4742" w:rsidP="004577B9">
            <w:pPr>
              <w:spacing w:after="0" w:line="240" w:lineRule="auto"/>
              <w:rPr>
                <w:color w:val="7030A0"/>
              </w:rPr>
            </w:pPr>
          </w:p>
          <w:p w14:paraId="458BA013" w14:textId="77777777" w:rsidR="00D86FD5" w:rsidRPr="00D22460" w:rsidRDefault="00D86FD5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52" w:type="dxa"/>
          </w:tcPr>
          <w:p w14:paraId="1888C136" w14:textId="77777777" w:rsidR="00BA4742" w:rsidRPr="00D22460" w:rsidRDefault="00BA4742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701" w:type="dxa"/>
          </w:tcPr>
          <w:p w14:paraId="5168F2F5" w14:textId="77777777" w:rsidR="00BA4742" w:rsidRPr="00D22460" w:rsidRDefault="00BA4742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417" w:type="dxa"/>
          </w:tcPr>
          <w:p w14:paraId="423D7FA3" w14:textId="77777777" w:rsidR="00BA4742" w:rsidRPr="00D22460" w:rsidRDefault="00BA4742" w:rsidP="004577B9">
            <w:pPr>
              <w:spacing w:after="0" w:line="240" w:lineRule="auto"/>
              <w:rPr>
                <w:color w:val="7030A0"/>
              </w:rPr>
            </w:pPr>
          </w:p>
        </w:tc>
      </w:tr>
      <w:tr w:rsidR="00D22460" w:rsidRPr="00D22460" w14:paraId="327ECF45" w14:textId="77777777" w:rsidTr="00302365">
        <w:tc>
          <w:tcPr>
            <w:tcW w:w="2268" w:type="dxa"/>
          </w:tcPr>
          <w:p w14:paraId="6AACB954" w14:textId="25BFDDCD" w:rsidR="00B922CA" w:rsidRPr="00D22460" w:rsidRDefault="00AD1E38" w:rsidP="004577B9">
            <w:pPr>
              <w:spacing w:after="0" w:line="240" w:lineRule="auto"/>
              <w:rPr>
                <w:color w:val="7030A0"/>
              </w:rPr>
            </w:pPr>
            <w:proofErr w:type="gramStart"/>
            <w:r w:rsidRPr="00D22460">
              <w:rPr>
                <w:color w:val="7030A0"/>
              </w:rPr>
              <w:t>Other</w:t>
            </w:r>
            <w:proofErr w:type="gramEnd"/>
            <w:r w:rsidRPr="00D22460">
              <w:rPr>
                <w:color w:val="7030A0"/>
              </w:rPr>
              <w:t xml:space="preserve"> collaborator</w:t>
            </w:r>
          </w:p>
        </w:tc>
        <w:tc>
          <w:tcPr>
            <w:tcW w:w="1701" w:type="dxa"/>
          </w:tcPr>
          <w:p w14:paraId="573749FA" w14:textId="77777777" w:rsidR="00BA4742" w:rsidRPr="00D22460" w:rsidRDefault="00BA4742" w:rsidP="004577B9">
            <w:pPr>
              <w:spacing w:after="0" w:line="240" w:lineRule="auto"/>
              <w:rPr>
                <w:color w:val="7030A0"/>
              </w:rPr>
            </w:pPr>
          </w:p>
          <w:p w14:paraId="7F4EAE91" w14:textId="77777777" w:rsidR="00D86FD5" w:rsidRPr="00D22460" w:rsidRDefault="00D86FD5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52" w:type="dxa"/>
          </w:tcPr>
          <w:p w14:paraId="088BF5D4" w14:textId="77777777" w:rsidR="00BA4742" w:rsidRPr="00D22460" w:rsidRDefault="00BA4742" w:rsidP="004577B9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701" w:type="dxa"/>
          </w:tcPr>
          <w:p w14:paraId="7C6270F2" w14:textId="77777777" w:rsidR="00BA4742" w:rsidRPr="00D22460" w:rsidRDefault="00BA4742" w:rsidP="004577B9">
            <w:pPr>
              <w:spacing w:after="0" w:line="240" w:lineRule="auto"/>
              <w:rPr>
                <w:color w:val="7030A0"/>
                <w:lang w:val="es-ES"/>
              </w:rPr>
            </w:pPr>
          </w:p>
        </w:tc>
        <w:tc>
          <w:tcPr>
            <w:tcW w:w="1417" w:type="dxa"/>
          </w:tcPr>
          <w:p w14:paraId="6793F730" w14:textId="77777777" w:rsidR="00BA4742" w:rsidRPr="00D22460" w:rsidRDefault="00BA4742" w:rsidP="004577B9">
            <w:pPr>
              <w:spacing w:after="0" w:line="240" w:lineRule="auto"/>
              <w:rPr>
                <w:color w:val="7030A0"/>
              </w:rPr>
            </w:pPr>
          </w:p>
        </w:tc>
      </w:tr>
      <w:tr w:rsidR="00D22460" w:rsidRPr="00D22460" w14:paraId="715683A7" w14:textId="77777777" w:rsidTr="00302365">
        <w:tc>
          <w:tcPr>
            <w:tcW w:w="2268" w:type="dxa"/>
          </w:tcPr>
          <w:p w14:paraId="36615449" w14:textId="710E218C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  <w:proofErr w:type="gramStart"/>
            <w:r w:rsidRPr="00D22460">
              <w:rPr>
                <w:color w:val="7030A0"/>
              </w:rPr>
              <w:t>Other</w:t>
            </w:r>
            <w:proofErr w:type="gramEnd"/>
            <w:r w:rsidRPr="00D22460">
              <w:rPr>
                <w:color w:val="7030A0"/>
              </w:rPr>
              <w:t xml:space="preserve"> collaborator</w:t>
            </w:r>
          </w:p>
        </w:tc>
        <w:tc>
          <w:tcPr>
            <w:tcW w:w="1701" w:type="dxa"/>
          </w:tcPr>
          <w:p w14:paraId="3AE494AA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  <w:p w14:paraId="4EEB3A6D" w14:textId="77777777" w:rsidR="00D86FD5" w:rsidRPr="00D22460" w:rsidRDefault="00D86FD5" w:rsidP="00AD1E38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52" w:type="dxa"/>
          </w:tcPr>
          <w:p w14:paraId="312D537F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701" w:type="dxa"/>
          </w:tcPr>
          <w:p w14:paraId="32E8F831" w14:textId="77777777" w:rsidR="00AD1E38" w:rsidRPr="00D22460" w:rsidRDefault="00AD1E38" w:rsidP="00AD1E38">
            <w:pPr>
              <w:spacing w:after="0" w:line="240" w:lineRule="auto"/>
              <w:rPr>
                <w:color w:val="7030A0"/>
                <w:lang w:val="es-ES"/>
              </w:rPr>
            </w:pPr>
          </w:p>
        </w:tc>
        <w:tc>
          <w:tcPr>
            <w:tcW w:w="1417" w:type="dxa"/>
          </w:tcPr>
          <w:p w14:paraId="2E864D76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</w:tc>
      </w:tr>
      <w:tr w:rsidR="00D22460" w:rsidRPr="00D22460" w14:paraId="42B2DA38" w14:textId="77777777" w:rsidTr="00302365">
        <w:tc>
          <w:tcPr>
            <w:tcW w:w="2268" w:type="dxa"/>
          </w:tcPr>
          <w:p w14:paraId="7AC10B2F" w14:textId="4629E2B5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  <w:proofErr w:type="gramStart"/>
            <w:r w:rsidRPr="00D22460">
              <w:rPr>
                <w:color w:val="7030A0"/>
              </w:rPr>
              <w:t>Other</w:t>
            </w:r>
            <w:proofErr w:type="gramEnd"/>
            <w:r w:rsidRPr="00D22460">
              <w:rPr>
                <w:color w:val="7030A0"/>
              </w:rPr>
              <w:t xml:space="preserve"> collaborator</w:t>
            </w:r>
          </w:p>
        </w:tc>
        <w:tc>
          <w:tcPr>
            <w:tcW w:w="1701" w:type="dxa"/>
          </w:tcPr>
          <w:p w14:paraId="12D91D5C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  <w:p w14:paraId="5AD70E3F" w14:textId="77777777" w:rsidR="00D86FD5" w:rsidRPr="00D22460" w:rsidRDefault="00D86FD5" w:rsidP="00AD1E38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52" w:type="dxa"/>
          </w:tcPr>
          <w:p w14:paraId="074A709D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701" w:type="dxa"/>
          </w:tcPr>
          <w:p w14:paraId="4DCEF5D3" w14:textId="77777777" w:rsidR="00AD1E38" w:rsidRPr="00D22460" w:rsidRDefault="00AD1E38" w:rsidP="00AD1E38">
            <w:pPr>
              <w:spacing w:after="0" w:line="240" w:lineRule="auto"/>
              <w:rPr>
                <w:color w:val="7030A0"/>
                <w:lang w:val="es-ES"/>
              </w:rPr>
            </w:pPr>
          </w:p>
        </w:tc>
        <w:tc>
          <w:tcPr>
            <w:tcW w:w="1417" w:type="dxa"/>
          </w:tcPr>
          <w:p w14:paraId="17B981BC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</w:tc>
      </w:tr>
      <w:tr w:rsidR="00D22460" w:rsidRPr="00D22460" w14:paraId="12F89E8C" w14:textId="77777777" w:rsidTr="00302365">
        <w:tc>
          <w:tcPr>
            <w:tcW w:w="2268" w:type="dxa"/>
          </w:tcPr>
          <w:p w14:paraId="1EF7FA87" w14:textId="4FEB147E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  <w:proofErr w:type="gramStart"/>
            <w:r w:rsidRPr="00D22460">
              <w:rPr>
                <w:color w:val="7030A0"/>
              </w:rPr>
              <w:t>Other</w:t>
            </w:r>
            <w:proofErr w:type="gramEnd"/>
            <w:r w:rsidRPr="00D22460">
              <w:rPr>
                <w:color w:val="7030A0"/>
              </w:rPr>
              <w:t xml:space="preserve"> collaborator</w:t>
            </w:r>
          </w:p>
        </w:tc>
        <w:tc>
          <w:tcPr>
            <w:tcW w:w="1701" w:type="dxa"/>
          </w:tcPr>
          <w:p w14:paraId="1F5E7477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  <w:p w14:paraId="2A52E2B0" w14:textId="77777777" w:rsidR="00D86FD5" w:rsidRPr="00D22460" w:rsidRDefault="00D86FD5" w:rsidP="00AD1E38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52" w:type="dxa"/>
          </w:tcPr>
          <w:p w14:paraId="48CF4504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701" w:type="dxa"/>
          </w:tcPr>
          <w:p w14:paraId="52978471" w14:textId="77777777" w:rsidR="00AD1E38" w:rsidRPr="00D22460" w:rsidRDefault="00AD1E38" w:rsidP="00AD1E38">
            <w:pPr>
              <w:spacing w:after="0" w:line="240" w:lineRule="auto"/>
              <w:rPr>
                <w:color w:val="7030A0"/>
                <w:lang w:val="es-ES"/>
              </w:rPr>
            </w:pPr>
          </w:p>
        </w:tc>
        <w:tc>
          <w:tcPr>
            <w:tcW w:w="1417" w:type="dxa"/>
          </w:tcPr>
          <w:p w14:paraId="19C0C2A9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</w:tc>
      </w:tr>
      <w:tr w:rsidR="00D22460" w:rsidRPr="00D22460" w14:paraId="7632122C" w14:textId="77777777" w:rsidTr="00302365">
        <w:tc>
          <w:tcPr>
            <w:tcW w:w="2268" w:type="dxa"/>
          </w:tcPr>
          <w:p w14:paraId="3D6EC4EE" w14:textId="087DFE58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  <w:proofErr w:type="gramStart"/>
            <w:r w:rsidRPr="00D22460">
              <w:rPr>
                <w:color w:val="7030A0"/>
              </w:rPr>
              <w:t>Other</w:t>
            </w:r>
            <w:proofErr w:type="gramEnd"/>
            <w:r w:rsidRPr="00D22460">
              <w:rPr>
                <w:color w:val="7030A0"/>
              </w:rPr>
              <w:t xml:space="preserve"> collaborator</w:t>
            </w:r>
          </w:p>
        </w:tc>
        <w:tc>
          <w:tcPr>
            <w:tcW w:w="1701" w:type="dxa"/>
          </w:tcPr>
          <w:p w14:paraId="69CE844C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  <w:p w14:paraId="5D85B633" w14:textId="77777777" w:rsidR="00D86FD5" w:rsidRPr="00D22460" w:rsidRDefault="00D86FD5" w:rsidP="00AD1E38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52" w:type="dxa"/>
          </w:tcPr>
          <w:p w14:paraId="6DABB743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701" w:type="dxa"/>
          </w:tcPr>
          <w:p w14:paraId="6FA28564" w14:textId="77777777" w:rsidR="00AD1E38" w:rsidRPr="00D22460" w:rsidRDefault="00AD1E38" w:rsidP="00AD1E38">
            <w:pPr>
              <w:spacing w:after="0" w:line="240" w:lineRule="auto"/>
              <w:rPr>
                <w:color w:val="7030A0"/>
                <w:lang w:val="es-ES"/>
              </w:rPr>
            </w:pPr>
          </w:p>
        </w:tc>
        <w:tc>
          <w:tcPr>
            <w:tcW w:w="1417" w:type="dxa"/>
          </w:tcPr>
          <w:p w14:paraId="48E43780" w14:textId="77777777" w:rsidR="00AD1E38" w:rsidRPr="00D22460" w:rsidRDefault="00AD1E38" w:rsidP="00AD1E38">
            <w:pPr>
              <w:spacing w:after="0" w:line="240" w:lineRule="auto"/>
              <w:rPr>
                <w:color w:val="7030A0"/>
              </w:rPr>
            </w:pPr>
          </w:p>
        </w:tc>
      </w:tr>
      <w:tr w:rsidR="00D22460" w:rsidRPr="00D22460" w14:paraId="25E2D559" w14:textId="77777777" w:rsidTr="00302365">
        <w:tc>
          <w:tcPr>
            <w:tcW w:w="2268" w:type="dxa"/>
          </w:tcPr>
          <w:p w14:paraId="31E88B1E" w14:textId="77777777" w:rsidR="00D86FD5" w:rsidRPr="00D22460" w:rsidRDefault="00D86FD5" w:rsidP="00AD1E38">
            <w:pPr>
              <w:spacing w:after="0" w:line="240" w:lineRule="auto"/>
              <w:rPr>
                <w:color w:val="7030A0"/>
              </w:rPr>
            </w:pPr>
            <w:proofErr w:type="gramStart"/>
            <w:r w:rsidRPr="00D22460">
              <w:rPr>
                <w:color w:val="7030A0"/>
              </w:rPr>
              <w:t>Other</w:t>
            </w:r>
            <w:proofErr w:type="gramEnd"/>
            <w:r w:rsidRPr="00D22460">
              <w:rPr>
                <w:color w:val="7030A0"/>
              </w:rPr>
              <w:t xml:space="preserve"> collaborator</w:t>
            </w:r>
          </w:p>
          <w:p w14:paraId="54E100CD" w14:textId="4CBD0A46" w:rsidR="00D86FD5" w:rsidRPr="00D22460" w:rsidRDefault="00D86FD5" w:rsidP="00AD1E38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701" w:type="dxa"/>
          </w:tcPr>
          <w:p w14:paraId="56E88E1D" w14:textId="77777777" w:rsidR="00D86FD5" w:rsidRPr="00D22460" w:rsidRDefault="00D86FD5" w:rsidP="00AD1E38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552" w:type="dxa"/>
          </w:tcPr>
          <w:p w14:paraId="32A0DFFA" w14:textId="77777777" w:rsidR="00D86FD5" w:rsidRPr="00D22460" w:rsidRDefault="00D86FD5" w:rsidP="00AD1E38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1701" w:type="dxa"/>
          </w:tcPr>
          <w:p w14:paraId="60BD53CF" w14:textId="77777777" w:rsidR="00D86FD5" w:rsidRPr="00D22460" w:rsidRDefault="00D86FD5" w:rsidP="00AD1E38">
            <w:pPr>
              <w:spacing w:after="0" w:line="240" w:lineRule="auto"/>
              <w:rPr>
                <w:color w:val="7030A0"/>
                <w:lang w:val="es-ES"/>
              </w:rPr>
            </w:pPr>
          </w:p>
        </w:tc>
        <w:tc>
          <w:tcPr>
            <w:tcW w:w="1417" w:type="dxa"/>
          </w:tcPr>
          <w:p w14:paraId="5A450BCE" w14:textId="77777777" w:rsidR="00D86FD5" w:rsidRPr="00D22460" w:rsidRDefault="00D86FD5" w:rsidP="00AD1E38">
            <w:pPr>
              <w:spacing w:after="0" w:line="240" w:lineRule="auto"/>
              <w:rPr>
                <w:color w:val="7030A0"/>
              </w:rPr>
            </w:pPr>
          </w:p>
        </w:tc>
      </w:tr>
    </w:tbl>
    <w:p w14:paraId="22A7FA83" w14:textId="77777777" w:rsidR="00136C96" w:rsidRDefault="00136C96" w:rsidP="00F261DD">
      <w:pPr>
        <w:spacing w:after="0"/>
        <w:jc w:val="both"/>
        <w:rPr>
          <w:rFonts w:ascii="Arial" w:hAnsi="Arial" w:cs="Arial"/>
          <w:b/>
          <w:color w:val="7030A0"/>
        </w:rPr>
      </w:pPr>
    </w:p>
    <w:p w14:paraId="1BAF2E2C" w14:textId="1E78FDA9" w:rsidR="00975CE5" w:rsidRPr="007D517B" w:rsidRDefault="00975CE5" w:rsidP="00F261DD">
      <w:pPr>
        <w:spacing w:after="0"/>
        <w:jc w:val="both"/>
        <w:rPr>
          <w:rFonts w:ascii="Arial" w:hAnsi="Arial" w:cs="Arial"/>
          <w:b/>
          <w:color w:val="7030A0"/>
        </w:rPr>
      </w:pPr>
      <w:r w:rsidRPr="007D517B">
        <w:rPr>
          <w:rFonts w:ascii="Arial" w:hAnsi="Arial" w:cs="Arial"/>
          <w:b/>
          <w:color w:val="7030A0"/>
        </w:rPr>
        <w:lastRenderedPageBreak/>
        <w:t>2.</w:t>
      </w:r>
      <w:r w:rsidRPr="007D517B">
        <w:rPr>
          <w:rFonts w:ascii="Arial" w:hAnsi="Arial" w:cs="Arial"/>
          <w:b/>
          <w:color w:val="7030A0"/>
        </w:rPr>
        <w:tab/>
        <w:t>The project proposal</w:t>
      </w:r>
    </w:p>
    <w:p w14:paraId="2A8AFEFD" w14:textId="77777777" w:rsidR="00975CE5" w:rsidRPr="00975CE5" w:rsidRDefault="00975CE5" w:rsidP="00F261DD">
      <w:pPr>
        <w:spacing w:after="0"/>
        <w:jc w:val="both"/>
        <w:rPr>
          <w:rFonts w:ascii="Arial" w:hAnsi="Arial" w:cs="Arial"/>
          <w:bCs/>
          <w:color w:val="7030A0"/>
        </w:rPr>
      </w:pPr>
    </w:p>
    <w:p w14:paraId="316501CF" w14:textId="65CB9299" w:rsidR="00975CE5" w:rsidRPr="00C05989" w:rsidRDefault="002F0FF9" w:rsidP="00956BC9">
      <w:pPr>
        <w:jc w:val="both"/>
        <w:rPr>
          <w:rFonts w:ascii="Arial" w:hAnsi="Arial" w:cs="Arial"/>
          <w:bCs/>
          <w:color w:val="7030A0"/>
          <w:sz w:val="20"/>
          <w:szCs w:val="20"/>
        </w:rPr>
      </w:pPr>
      <w:r w:rsidRPr="00C05989">
        <w:rPr>
          <w:rFonts w:ascii="Arial" w:hAnsi="Arial" w:cs="Arial"/>
          <w:b/>
          <w:bCs/>
          <w:i/>
          <w:iCs/>
          <w:color w:val="7030A0"/>
          <w:sz w:val="20"/>
          <w:szCs w:val="20"/>
        </w:rPr>
        <w:t>N</w:t>
      </w:r>
      <w:r w:rsidR="00956BC9" w:rsidRPr="00C05989">
        <w:rPr>
          <w:rFonts w:ascii="Arial" w:hAnsi="Arial" w:cs="Arial"/>
          <w:b/>
          <w:bCs/>
          <w:i/>
          <w:iCs/>
          <w:color w:val="7030A0"/>
          <w:sz w:val="20"/>
          <w:szCs w:val="20"/>
        </w:rPr>
        <w:t xml:space="preserve">ote: </w:t>
      </w:r>
      <w:r w:rsidR="00975CE5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Please </w:t>
      </w:r>
      <w:r w:rsidR="00C94055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provide sufficient detail </w:t>
      </w:r>
      <w:r w:rsidR="001770BB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to enable the committee to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review </w:t>
      </w:r>
      <w:r w:rsidR="001770BB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your proposal</w:t>
      </w:r>
      <w:r w:rsidR="00165B48">
        <w:rPr>
          <w:rFonts w:ascii="Arial" w:hAnsi="Arial" w:cs="Arial"/>
          <w:bCs/>
          <w:i/>
          <w:iCs/>
          <w:color w:val="7030A0"/>
          <w:sz w:val="20"/>
          <w:szCs w:val="20"/>
        </w:rPr>
        <w:t>. Please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</w:t>
      </w:r>
      <w:r w:rsidR="00975CE5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be as specific as possible about the project aims and analysis methods</w:t>
      </w:r>
      <w:r w:rsidR="00165B48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as once approved this concept paper will be posted publicly and thus will act as a form of pre-registration of your project</w:t>
      </w:r>
      <w:r w:rsidR="00975CE5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.</w:t>
      </w:r>
      <w:r w:rsidR="0001658D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Expand boxes as required.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654"/>
      </w:tblGrid>
      <w:tr w:rsidR="00D22460" w:rsidRPr="00D22460" w14:paraId="6F669D2A" w14:textId="77777777" w:rsidTr="00B84285">
        <w:tc>
          <w:tcPr>
            <w:tcW w:w="1985" w:type="dxa"/>
          </w:tcPr>
          <w:p w14:paraId="7C2D95BE" w14:textId="2127BB43" w:rsidR="00C34C7D" w:rsidRPr="00FD6A9F" w:rsidRDefault="00C34C7D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7030A0"/>
              </w:rPr>
            </w:pPr>
            <w:r w:rsidRPr="00FD6A9F">
              <w:rPr>
                <w:rFonts w:ascii="Calibri" w:eastAsia="Calibri" w:hAnsi="Calibri" w:cs="Times New Roman"/>
                <w:b/>
                <w:bCs/>
                <w:color w:val="7030A0"/>
              </w:rPr>
              <w:t>Title of project</w:t>
            </w:r>
          </w:p>
        </w:tc>
        <w:tc>
          <w:tcPr>
            <w:tcW w:w="7654" w:type="dxa"/>
          </w:tcPr>
          <w:p w14:paraId="115761D1" w14:textId="77777777" w:rsidR="00C34C7D" w:rsidRPr="00D22460" w:rsidRDefault="00C34C7D" w:rsidP="00C34C7D">
            <w:pPr>
              <w:spacing w:after="0" w:line="240" w:lineRule="auto"/>
              <w:rPr>
                <w:rFonts w:ascii="Calibri" w:eastAsia="Calibri" w:hAnsi="Calibri" w:cs="Times New Roman"/>
                <w:color w:val="7030A0"/>
              </w:rPr>
            </w:pPr>
          </w:p>
          <w:p w14:paraId="7BD682D8" w14:textId="77777777" w:rsidR="00BC0500" w:rsidRPr="00D22460" w:rsidRDefault="00BC0500" w:rsidP="00C34C7D">
            <w:pPr>
              <w:spacing w:after="0" w:line="240" w:lineRule="auto"/>
              <w:rPr>
                <w:rFonts w:ascii="Calibri" w:eastAsia="Calibri" w:hAnsi="Calibri" w:cs="Times New Roman"/>
                <w:color w:val="7030A0"/>
              </w:rPr>
            </w:pPr>
          </w:p>
        </w:tc>
      </w:tr>
      <w:tr w:rsidR="00FD6A9F" w:rsidRPr="00D22460" w14:paraId="4464ACE3" w14:textId="77777777" w:rsidTr="00D77964">
        <w:tc>
          <w:tcPr>
            <w:tcW w:w="9639" w:type="dxa"/>
            <w:gridSpan w:val="2"/>
          </w:tcPr>
          <w:p w14:paraId="6CD3EF14" w14:textId="77ED78A3" w:rsidR="00FD6A9F" w:rsidRPr="00FD6A9F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7030A0"/>
              </w:rPr>
            </w:pPr>
            <w:r w:rsidRPr="00FD6A9F">
              <w:rPr>
                <w:rFonts w:ascii="Calibri" w:eastAsia="Calibri" w:hAnsi="Calibri" w:cs="Times New Roman"/>
                <w:b/>
                <w:bCs/>
                <w:color w:val="7030A0"/>
              </w:rPr>
              <w:t>Background and rationale for project</w:t>
            </w:r>
            <w:r w:rsidR="005F4ACB">
              <w:rPr>
                <w:rFonts w:ascii="Calibri" w:eastAsia="Calibri" w:hAnsi="Calibri" w:cs="Times New Roman"/>
                <w:b/>
                <w:bCs/>
                <w:color w:val="7030A0"/>
              </w:rPr>
              <w:t>:</w:t>
            </w:r>
            <w:r w:rsidR="007C2FF7">
              <w:rPr>
                <w:rFonts w:ascii="Calibri" w:eastAsia="Calibri" w:hAnsi="Calibri" w:cs="Times New Roman"/>
                <w:b/>
                <w:bCs/>
                <w:color w:val="7030A0"/>
              </w:rPr>
              <w:t xml:space="preserve"> </w:t>
            </w:r>
            <w:r w:rsidR="00384A05" w:rsidRPr="00667987">
              <w:rPr>
                <w:rFonts w:ascii="Calibri" w:eastAsia="Calibri" w:hAnsi="Calibri" w:cs="Times New Roman"/>
                <w:i/>
                <w:iCs/>
                <w:color w:val="7030A0"/>
              </w:rPr>
              <w:t>(approx. 3</w:t>
            </w:r>
            <w:r w:rsidR="007C2FF7" w:rsidRPr="00667987">
              <w:rPr>
                <w:rFonts w:ascii="Calibri" w:eastAsia="Calibri" w:hAnsi="Calibri" w:cs="Times New Roman"/>
                <w:i/>
                <w:iCs/>
                <w:color w:val="7030A0"/>
              </w:rPr>
              <w:t>00</w:t>
            </w:r>
            <w:r w:rsidR="00667987">
              <w:rPr>
                <w:rFonts w:ascii="Calibri" w:eastAsia="Calibri" w:hAnsi="Calibri" w:cs="Times New Roman"/>
                <w:i/>
                <w:iCs/>
                <w:color w:val="7030A0"/>
              </w:rPr>
              <w:t xml:space="preserve"> </w:t>
            </w:r>
            <w:r w:rsidR="00384A05">
              <w:rPr>
                <w:rFonts w:ascii="Calibri" w:eastAsia="Calibri" w:hAnsi="Calibri" w:cs="Times New Roman"/>
                <w:i/>
                <w:iCs/>
                <w:color w:val="7030A0"/>
              </w:rPr>
              <w:t>-</w:t>
            </w:r>
            <w:r w:rsidR="00667987">
              <w:rPr>
                <w:rFonts w:ascii="Calibri" w:eastAsia="Calibri" w:hAnsi="Calibri" w:cs="Times New Roman"/>
                <w:i/>
                <w:iCs/>
                <w:color w:val="7030A0"/>
              </w:rPr>
              <w:t xml:space="preserve"> </w:t>
            </w:r>
            <w:r w:rsidR="00384A05">
              <w:rPr>
                <w:rFonts w:ascii="Calibri" w:eastAsia="Calibri" w:hAnsi="Calibri" w:cs="Times New Roman"/>
                <w:i/>
                <w:iCs/>
                <w:color w:val="7030A0"/>
              </w:rPr>
              <w:t>1000</w:t>
            </w:r>
            <w:r w:rsidR="007C2FF7" w:rsidRPr="005F4ACB">
              <w:rPr>
                <w:rFonts w:ascii="Calibri" w:eastAsia="Calibri" w:hAnsi="Calibri" w:cs="Times New Roman"/>
                <w:i/>
                <w:iCs/>
                <w:color w:val="7030A0"/>
              </w:rPr>
              <w:t xml:space="preserve"> words)</w:t>
            </w:r>
          </w:p>
          <w:p w14:paraId="3F4BC557" w14:textId="17888E9E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6842F54D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2AE7D1CF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40C1B4CE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1E94DC0A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17D909B1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78F2D2AF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329751CD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50A48CB1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1008CFF2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48FC939F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5CF569E0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62335233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2CC799C3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64460A31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787BE3FA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  <w:p w14:paraId="28F1194F" w14:textId="77777777" w:rsidR="00FD6A9F" w:rsidRPr="00D22460" w:rsidRDefault="00FD6A9F" w:rsidP="00C34C7D">
            <w:pPr>
              <w:spacing w:after="0" w:line="240" w:lineRule="auto"/>
              <w:rPr>
                <w:rFonts w:ascii="Avenir Next" w:eastAsia="Calibri" w:hAnsi="Avenir Next" w:cs="Times New Roman"/>
                <w:b/>
                <w:color w:val="7030A0"/>
                <w:lang w:val="en-US"/>
              </w:rPr>
            </w:pPr>
          </w:p>
        </w:tc>
      </w:tr>
      <w:tr w:rsidR="00FD6A9F" w:rsidRPr="00D22460" w14:paraId="7223D495" w14:textId="77777777" w:rsidTr="00F154A6">
        <w:tc>
          <w:tcPr>
            <w:tcW w:w="9639" w:type="dxa"/>
            <w:gridSpan w:val="2"/>
          </w:tcPr>
          <w:p w14:paraId="2B76B1AF" w14:textId="038B42E5" w:rsidR="00FD6A9F" w:rsidRPr="00FD6A9F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7030A0"/>
              </w:rPr>
            </w:pPr>
            <w:r w:rsidRPr="00FD6A9F">
              <w:rPr>
                <w:rFonts w:ascii="Calibri" w:eastAsia="Calibri" w:hAnsi="Calibri" w:cs="Times New Roman"/>
                <w:b/>
                <w:bCs/>
                <w:color w:val="7030A0"/>
              </w:rPr>
              <w:t>Project aims / objectives:</w:t>
            </w:r>
          </w:p>
          <w:p w14:paraId="0C56B13A" w14:textId="2BC7CFAC" w:rsidR="00FD6A9F" w:rsidRPr="00D22460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color w:val="7030A0"/>
                <w:lang w:val="en-US"/>
              </w:rPr>
            </w:pPr>
          </w:p>
          <w:p w14:paraId="7ADFE5FE" w14:textId="77777777" w:rsidR="00FD6A9F" w:rsidRPr="00D22460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color w:val="7030A0"/>
                <w:lang w:val="en-US"/>
              </w:rPr>
            </w:pPr>
          </w:p>
          <w:p w14:paraId="4A427232" w14:textId="77777777" w:rsidR="00FD6A9F" w:rsidRPr="00D22460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color w:val="7030A0"/>
                <w:lang w:val="en-US"/>
              </w:rPr>
            </w:pPr>
          </w:p>
        </w:tc>
      </w:tr>
      <w:tr w:rsidR="00FD6A9F" w:rsidRPr="00D22460" w14:paraId="25373FA6" w14:textId="77777777" w:rsidTr="009D04DB">
        <w:tc>
          <w:tcPr>
            <w:tcW w:w="9639" w:type="dxa"/>
            <w:gridSpan w:val="2"/>
          </w:tcPr>
          <w:p w14:paraId="4FFFA866" w14:textId="1DEC2ABF" w:rsidR="00FD6A9F" w:rsidRPr="00FD6A9F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7030A0"/>
              </w:rPr>
            </w:pPr>
            <w:r w:rsidRPr="00FD6A9F">
              <w:rPr>
                <w:rFonts w:ascii="Calibri" w:eastAsia="Calibri" w:hAnsi="Calibri" w:cs="Times New Roman"/>
                <w:b/>
                <w:bCs/>
                <w:color w:val="7030A0"/>
              </w:rPr>
              <w:t>Brief statement of your hypothesis:</w:t>
            </w:r>
          </w:p>
          <w:p w14:paraId="7743393C" w14:textId="63E7D5BD" w:rsidR="00FD6A9F" w:rsidRPr="00FD6A9F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color w:val="7030A0"/>
              </w:rPr>
            </w:pPr>
          </w:p>
          <w:p w14:paraId="31E4D746" w14:textId="77777777" w:rsidR="00FD6A9F" w:rsidRPr="00FD6A9F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color w:val="7030A0"/>
              </w:rPr>
            </w:pPr>
          </w:p>
          <w:p w14:paraId="721831B1" w14:textId="77777777" w:rsidR="00FD6A9F" w:rsidRPr="00FD6A9F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color w:val="7030A0"/>
              </w:rPr>
            </w:pPr>
          </w:p>
        </w:tc>
      </w:tr>
      <w:tr w:rsidR="00FD6A9F" w:rsidRPr="00D22460" w14:paraId="1B5F732C" w14:textId="77777777" w:rsidTr="00433C58">
        <w:tc>
          <w:tcPr>
            <w:tcW w:w="9639" w:type="dxa"/>
            <w:gridSpan w:val="2"/>
          </w:tcPr>
          <w:p w14:paraId="27336D3D" w14:textId="2D66A973" w:rsidR="00FD6A9F" w:rsidRPr="00FD6A9F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7030A0"/>
              </w:rPr>
            </w:pPr>
            <w:r w:rsidRPr="00FD6A9F">
              <w:rPr>
                <w:rFonts w:ascii="Calibri" w:eastAsia="Calibri" w:hAnsi="Calibri" w:cs="Times New Roman"/>
                <w:b/>
                <w:bCs/>
                <w:color w:val="7030A0"/>
              </w:rPr>
              <w:t xml:space="preserve">Data analysis methods to be used: </w:t>
            </w:r>
            <w:r w:rsidR="00497774" w:rsidRPr="00667987">
              <w:rPr>
                <w:rFonts w:ascii="Calibri" w:eastAsia="Calibri" w:hAnsi="Calibri" w:cs="Times New Roman"/>
                <w:i/>
                <w:iCs/>
                <w:color w:val="7030A0"/>
              </w:rPr>
              <w:t xml:space="preserve">(approx. </w:t>
            </w:r>
            <w:r w:rsidR="00497774">
              <w:rPr>
                <w:rFonts w:ascii="Calibri" w:eastAsia="Calibri" w:hAnsi="Calibri" w:cs="Times New Roman"/>
                <w:i/>
                <w:iCs/>
                <w:color w:val="7030A0"/>
              </w:rPr>
              <w:t>1</w:t>
            </w:r>
            <w:r w:rsidR="00497774" w:rsidRPr="00667987">
              <w:rPr>
                <w:rFonts w:ascii="Calibri" w:eastAsia="Calibri" w:hAnsi="Calibri" w:cs="Times New Roman"/>
                <w:i/>
                <w:iCs/>
                <w:color w:val="7030A0"/>
              </w:rPr>
              <w:t>00</w:t>
            </w:r>
            <w:r w:rsidR="00497774">
              <w:rPr>
                <w:rFonts w:ascii="Calibri" w:eastAsia="Calibri" w:hAnsi="Calibri" w:cs="Times New Roman"/>
                <w:i/>
                <w:iCs/>
                <w:color w:val="7030A0"/>
              </w:rPr>
              <w:t xml:space="preserve"> - 500</w:t>
            </w:r>
            <w:r w:rsidR="00497774" w:rsidRPr="005F4ACB">
              <w:rPr>
                <w:rFonts w:ascii="Calibri" w:eastAsia="Calibri" w:hAnsi="Calibri" w:cs="Times New Roman"/>
                <w:i/>
                <w:iCs/>
                <w:color w:val="7030A0"/>
              </w:rPr>
              <w:t xml:space="preserve"> words)</w:t>
            </w:r>
          </w:p>
          <w:p w14:paraId="3FD491C3" w14:textId="498FA82C" w:rsidR="00FD6A9F" w:rsidRPr="00D22460" w:rsidRDefault="00FD6A9F" w:rsidP="00C34C7D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color w:val="7030A0"/>
                <w:lang w:val="en-US"/>
              </w:rPr>
            </w:pPr>
          </w:p>
          <w:p w14:paraId="745344C7" w14:textId="77777777" w:rsidR="00FD6A9F" w:rsidRPr="00D22460" w:rsidRDefault="00FD6A9F" w:rsidP="00C34C7D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color w:val="7030A0"/>
                <w:lang w:val="en-US"/>
              </w:rPr>
            </w:pPr>
          </w:p>
          <w:p w14:paraId="5C0A6EF0" w14:textId="77777777" w:rsidR="00FD6A9F" w:rsidRPr="00D22460" w:rsidRDefault="00FD6A9F" w:rsidP="00C34C7D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color w:val="7030A0"/>
                <w:lang w:val="en-US"/>
              </w:rPr>
            </w:pPr>
          </w:p>
          <w:p w14:paraId="47B9E0BC" w14:textId="77777777" w:rsidR="00FD6A9F" w:rsidRPr="00D22460" w:rsidRDefault="00FD6A9F" w:rsidP="00C34C7D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color w:val="7030A0"/>
                <w:lang w:val="en-US"/>
              </w:rPr>
            </w:pPr>
          </w:p>
          <w:p w14:paraId="2D2212FE" w14:textId="77777777" w:rsidR="00FD6A9F" w:rsidRPr="00D22460" w:rsidRDefault="00FD6A9F" w:rsidP="00C34C7D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color w:val="7030A0"/>
                <w:lang w:val="en-US"/>
              </w:rPr>
            </w:pPr>
          </w:p>
          <w:p w14:paraId="0E50E57D" w14:textId="77777777" w:rsidR="00FD6A9F" w:rsidRPr="00D22460" w:rsidRDefault="00FD6A9F" w:rsidP="00C34C7D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color w:val="7030A0"/>
                <w:lang w:val="en-US"/>
              </w:rPr>
            </w:pPr>
          </w:p>
          <w:p w14:paraId="735FC3AA" w14:textId="77777777" w:rsidR="00FD6A9F" w:rsidRPr="00D22460" w:rsidRDefault="00FD6A9F" w:rsidP="00C34C7D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color w:val="7030A0"/>
                <w:lang w:val="en-US"/>
              </w:rPr>
            </w:pPr>
          </w:p>
          <w:p w14:paraId="0DD832BA" w14:textId="77777777" w:rsidR="00FD6A9F" w:rsidRPr="00D22460" w:rsidRDefault="00FD6A9F" w:rsidP="00C34C7D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color w:val="7030A0"/>
                <w:lang w:val="en-US"/>
              </w:rPr>
            </w:pPr>
          </w:p>
          <w:p w14:paraId="4A8ECCC7" w14:textId="77777777" w:rsidR="00FD6A9F" w:rsidRPr="00D22460" w:rsidRDefault="00FD6A9F" w:rsidP="00C34C7D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color w:val="7030A0"/>
                <w:lang w:val="en-US"/>
              </w:rPr>
            </w:pPr>
          </w:p>
          <w:p w14:paraId="124C7CE1" w14:textId="77777777" w:rsidR="00FD6A9F" w:rsidRPr="00D22460" w:rsidRDefault="00FD6A9F" w:rsidP="00C34C7D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color w:val="7030A0"/>
                <w:lang w:val="en-US"/>
              </w:rPr>
            </w:pPr>
          </w:p>
        </w:tc>
      </w:tr>
      <w:tr w:rsidR="00FD6A9F" w:rsidRPr="00D22460" w14:paraId="18699CBA" w14:textId="77777777" w:rsidTr="000E7F21">
        <w:tc>
          <w:tcPr>
            <w:tcW w:w="9639" w:type="dxa"/>
            <w:gridSpan w:val="2"/>
          </w:tcPr>
          <w:p w14:paraId="36FEDF12" w14:textId="6AC088EF" w:rsidR="00FD6A9F" w:rsidRPr="00FD6A9F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7030A0"/>
              </w:rPr>
            </w:pPr>
            <w:r w:rsidRPr="00FD6A9F">
              <w:rPr>
                <w:rFonts w:ascii="Calibri" w:eastAsia="Calibri" w:hAnsi="Calibri" w:cs="Times New Roman"/>
                <w:b/>
                <w:bCs/>
                <w:color w:val="7030A0"/>
              </w:rPr>
              <w:t>Significance for theory, research methods, or clinical practice:</w:t>
            </w:r>
          </w:p>
          <w:p w14:paraId="752EB4C4" w14:textId="6C98A500" w:rsidR="00FD6A9F" w:rsidRPr="00D22460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color w:val="7030A0"/>
                <w:lang w:val="en-US"/>
              </w:rPr>
            </w:pPr>
          </w:p>
          <w:p w14:paraId="09BA7AAC" w14:textId="77777777" w:rsidR="00FD6A9F" w:rsidRPr="00D22460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color w:val="7030A0"/>
                <w:lang w:val="en-US"/>
              </w:rPr>
            </w:pPr>
          </w:p>
          <w:p w14:paraId="01AC246B" w14:textId="77777777" w:rsidR="00FD6A9F" w:rsidRPr="00D22460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color w:val="7030A0"/>
                <w:lang w:val="en-US"/>
              </w:rPr>
            </w:pPr>
          </w:p>
          <w:p w14:paraId="10FB6BF7" w14:textId="77777777" w:rsidR="00FD6A9F" w:rsidRPr="00D22460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color w:val="7030A0"/>
                <w:lang w:val="en-US"/>
              </w:rPr>
            </w:pPr>
          </w:p>
        </w:tc>
      </w:tr>
      <w:tr w:rsidR="00FD6A9F" w:rsidRPr="00D22460" w14:paraId="6F625AB6" w14:textId="77777777" w:rsidTr="00D34BC5">
        <w:tc>
          <w:tcPr>
            <w:tcW w:w="9639" w:type="dxa"/>
            <w:gridSpan w:val="2"/>
          </w:tcPr>
          <w:p w14:paraId="6D647320" w14:textId="41A17921" w:rsidR="00FD6A9F" w:rsidRPr="00FD6A9F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7030A0"/>
              </w:rPr>
            </w:pPr>
            <w:r w:rsidRPr="00FD6A9F">
              <w:rPr>
                <w:rFonts w:ascii="Calibri" w:eastAsia="Calibri" w:hAnsi="Calibri" w:cs="Times New Roman"/>
                <w:b/>
                <w:bCs/>
                <w:color w:val="7030A0"/>
              </w:rPr>
              <w:t>References cited:</w:t>
            </w:r>
          </w:p>
          <w:p w14:paraId="1643548C" w14:textId="00DE5B62" w:rsidR="00FD6A9F" w:rsidRPr="00D22460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color w:val="7030A0"/>
                <w:lang w:val="en-US"/>
              </w:rPr>
            </w:pPr>
          </w:p>
          <w:p w14:paraId="563B0EAD" w14:textId="77777777" w:rsidR="00FD6A9F" w:rsidRPr="00D22460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color w:val="7030A0"/>
                <w:lang w:val="en-US"/>
              </w:rPr>
            </w:pPr>
          </w:p>
          <w:p w14:paraId="68285C1B" w14:textId="77777777" w:rsidR="00FD6A9F" w:rsidRPr="00D22460" w:rsidRDefault="00FD6A9F" w:rsidP="00C34C7D">
            <w:pPr>
              <w:spacing w:after="0" w:line="240" w:lineRule="auto"/>
              <w:rPr>
                <w:rFonts w:ascii="Calibri" w:eastAsia="Calibri" w:hAnsi="Calibri" w:cs="Times New Roman"/>
                <w:b/>
                <w:color w:val="7030A0"/>
                <w:lang w:val="en-US"/>
              </w:rPr>
            </w:pPr>
          </w:p>
        </w:tc>
      </w:tr>
    </w:tbl>
    <w:p w14:paraId="4F65B6A6" w14:textId="55746B62" w:rsidR="00D71291" w:rsidRPr="007D517B" w:rsidRDefault="00D71291" w:rsidP="00D71291">
      <w:pPr>
        <w:jc w:val="both"/>
        <w:rPr>
          <w:rFonts w:ascii="Arial" w:hAnsi="Arial" w:cs="Arial"/>
          <w:b/>
          <w:color w:val="7030A0"/>
        </w:rPr>
      </w:pPr>
      <w:r w:rsidRPr="007D517B">
        <w:rPr>
          <w:rFonts w:ascii="Arial" w:hAnsi="Arial" w:cs="Arial"/>
          <w:b/>
          <w:color w:val="7030A0"/>
        </w:rPr>
        <w:lastRenderedPageBreak/>
        <w:t>3.</w:t>
      </w:r>
      <w:r w:rsidRPr="007D517B">
        <w:rPr>
          <w:rFonts w:ascii="Arial" w:hAnsi="Arial" w:cs="Arial"/>
          <w:b/>
          <w:color w:val="7030A0"/>
        </w:rPr>
        <w:tab/>
        <w:t>Expected project outcomes</w:t>
      </w:r>
    </w:p>
    <w:p w14:paraId="2C906A0B" w14:textId="77777777" w:rsidR="00707AA9" w:rsidRPr="00C05989" w:rsidRDefault="00707AA9" w:rsidP="00707AA9">
      <w:pPr>
        <w:rPr>
          <w:rFonts w:ascii="Arial" w:hAnsi="Arial" w:cs="Arial"/>
          <w:b/>
          <w:i/>
          <w:iCs/>
          <w:color w:val="7030A0"/>
          <w:sz w:val="20"/>
          <w:szCs w:val="20"/>
        </w:rPr>
      </w:pPr>
      <w:r w:rsidRPr="00C05989">
        <w:rPr>
          <w:rFonts w:ascii="Arial" w:hAnsi="Arial" w:cs="Arial"/>
          <w:b/>
          <w:i/>
          <w:iCs/>
          <w:color w:val="7030A0"/>
          <w:sz w:val="20"/>
          <w:szCs w:val="20"/>
        </w:rPr>
        <w:t xml:space="preserve">Please note: </w:t>
      </w:r>
    </w:p>
    <w:p w14:paraId="0BD0085C" w14:textId="44BB301B" w:rsidR="000E57A1" w:rsidRPr="00C05989" w:rsidRDefault="00DE4A8C" w:rsidP="00DE4A8C">
      <w:pPr>
        <w:pStyle w:val="ListParagraph"/>
        <w:numPr>
          <w:ilvl w:val="0"/>
          <w:numId w:val="2"/>
        </w:numPr>
        <w:ind w:left="426" w:hanging="349"/>
        <w:jc w:val="both"/>
        <w:rPr>
          <w:rFonts w:ascii="Arial" w:hAnsi="Arial" w:cs="Arial"/>
          <w:bCs/>
          <w:i/>
          <w:iCs/>
          <w:color w:val="7030A0"/>
          <w:sz w:val="20"/>
          <w:szCs w:val="20"/>
        </w:rPr>
      </w:pP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The stated end date must be within 24 months of the date when this form is submitted. This end date will form part of the formal data </w:t>
      </w:r>
      <w:r w:rsidR="001B021C">
        <w:rPr>
          <w:rFonts w:ascii="Arial" w:hAnsi="Arial" w:cs="Arial"/>
          <w:bCs/>
          <w:i/>
          <w:iCs/>
          <w:color w:val="7030A0"/>
          <w:sz w:val="20"/>
          <w:szCs w:val="20"/>
        </w:rPr>
        <w:t>use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agreement</w:t>
      </w:r>
      <w:r w:rsidR="005A7D0B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and </w:t>
      </w:r>
      <w:r w:rsidR="00E22E58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on</w:t>
      </w:r>
      <w:r w:rsidR="005A7D0B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this </w:t>
      </w:r>
      <w:proofErr w:type="gramStart"/>
      <w:r w:rsidR="005A7D0B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date</w:t>
      </w:r>
      <w:proofErr w:type="gramEnd"/>
      <w:r w:rsidR="005A7D0B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you should delete the data</w:t>
      </w:r>
      <w:r w:rsidR="00400A30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set</w:t>
      </w:r>
      <w:r w:rsidR="00E22E58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.</w:t>
      </w:r>
      <w:r w:rsidR="00400A30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</w:t>
      </w:r>
      <w:r w:rsidR="00D20B58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Therefore, i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t must be a realistic date for completion of the project including all analysis, writing a manuscript, review of the manuscript by all collaborators, submission, </w:t>
      </w:r>
      <w:r w:rsidR="002C3D80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revisions, 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and acceptance of a paper for publication. </w:t>
      </w:r>
    </w:p>
    <w:p w14:paraId="2EE8C698" w14:textId="77777777" w:rsidR="00F3663B" w:rsidRPr="00C05989" w:rsidRDefault="00F3663B" w:rsidP="00F3663B">
      <w:pPr>
        <w:pStyle w:val="ListParagraph"/>
        <w:ind w:left="426"/>
        <w:jc w:val="both"/>
        <w:rPr>
          <w:rFonts w:ascii="Arial" w:hAnsi="Arial" w:cs="Arial"/>
          <w:bCs/>
          <w:i/>
          <w:iCs/>
          <w:color w:val="7030A0"/>
          <w:sz w:val="20"/>
          <w:szCs w:val="20"/>
        </w:rPr>
      </w:pPr>
    </w:p>
    <w:p w14:paraId="09805540" w14:textId="15533650" w:rsidR="00E22E58" w:rsidRPr="00C05989" w:rsidRDefault="007544AB" w:rsidP="00DE4A8C">
      <w:pPr>
        <w:pStyle w:val="ListParagraph"/>
        <w:numPr>
          <w:ilvl w:val="0"/>
          <w:numId w:val="2"/>
        </w:numPr>
        <w:ind w:left="426" w:hanging="349"/>
        <w:jc w:val="both"/>
        <w:rPr>
          <w:rFonts w:ascii="Arial" w:hAnsi="Arial" w:cs="Arial"/>
          <w:bCs/>
          <w:i/>
          <w:iCs/>
          <w:color w:val="7030A0"/>
          <w:sz w:val="20"/>
          <w:szCs w:val="20"/>
        </w:rPr>
      </w:pP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If you require an extension to the end date of the project</w:t>
      </w:r>
      <w:r w:rsidR="00F3663B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,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then y</w:t>
      </w:r>
      <w:r w:rsidR="00911AFB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ou </w:t>
      </w:r>
      <w:r w:rsidR="001D4705">
        <w:rPr>
          <w:rFonts w:ascii="Arial" w:hAnsi="Arial" w:cs="Arial"/>
          <w:bCs/>
          <w:i/>
          <w:iCs/>
          <w:color w:val="7030A0"/>
          <w:sz w:val="20"/>
          <w:szCs w:val="20"/>
        </w:rPr>
        <w:t>should contact</w:t>
      </w:r>
      <w:r w:rsidR="00EA4E8A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Prof Fisher </w:t>
      </w:r>
      <w:r w:rsidR="00EA4E8A" w:rsidRPr="009658EE">
        <w:rPr>
          <w:rFonts w:ascii="Arial" w:hAnsi="Arial" w:cs="Arial"/>
          <w:bCs/>
          <w:i/>
          <w:iCs/>
          <w:color w:val="7030A0"/>
          <w:sz w:val="20"/>
          <w:szCs w:val="20"/>
        </w:rPr>
        <w:t>(</w:t>
      </w:r>
      <w:hyperlink r:id="rId14" w:history="1">
        <w:r w:rsidR="00EA4E8A" w:rsidRPr="009658EE">
          <w:rPr>
            <w:rStyle w:val="Hyperlink"/>
            <w:rFonts w:ascii="Arial" w:hAnsi="Arial" w:cs="Arial"/>
            <w:bCs/>
            <w:i/>
            <w:iCs/>
            <w:color w:val="7030A0"/>
            <w:sz w:val="20"/>
            <w:szCs w:val="20"/>
          </w:rPr>
          <w:t>helen.2.fisher@kcl.ac.uk</w:t>
        </w:r>
      </w:hyperlink>
      <w:r w:rsidR="00EA4E8A" w:rsidRPr="009658EE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) </w:t>
      </w:r>
      <w:r w:rsidR="00EA4E8A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to discuss this. If you have </w:t>
      </w:r>
      <w:r w:rsidR="00D937E5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signed </w:t>
      </w:r>
      <w:r w:rsidR="00EA4E8A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a formal data </w:t>
      </w:r>
      <w:r w:rsidR="00AC61EE">
        <w:rPr>
          <w:rFonts w:ascii="Arial" w:hAnsi="Arial" w:cs="Arial"/>
          <w:bCs/>
          <w:i/>
          <w:iCs/>
          <w:color w:val="7030A0"/>
          <w:sz w:val="20"/>
          <w:szCs w:val="20"/>
        </w:rPr>
        <w:t>use</w:t>
      </w:r>
      <w:r w:rsidR="00EA4E8A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agreement</w:t>
      </w:r>
      <w:r w:rsidR="00D937E5">
        <w:rPr>
          <w:rFonts w:ascii="Arial" w:hAnsi="Arial" w:cs="Arial"/>
          <w:bCs/>
          <w:i/>
          <w:iCs/>
          <w:color w:val="7030A0"/>
          <w:sz w:val="20"/>
          <w:szCs w:val="20"/>
        </w:rPr>
        <w:t>,</w:t>
      </w:r>
      <w:r w:rsidR="00EA4E8A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you will need to complete a form to request a licen</w:t>
      </w:r>
      <w:r w:rsidR="00130290">
        <w:rPr>
          <w:rFonts w:ascii="Arial" w:hAnsi="Arial" w:cs="Arial"/>
          <w:bCs/>
          <w:i/>
          <w:iCs/>
          <w:color w:val="7030A0"/>
          <w:sz w:val="20"/>
          <w:szCs w:val="20"/>
        </w:rPr>
        <w:t>c</w:t>
      </w:r>
      <w:r w:rsidR="00EA4E8A">
        <w:rPr>
          <w:rFonts w:ascii="Arial" w:hAnsi="Arial" w:cs="Arial"/>
          <w:bCs/>
          <w:i/>
          <w:iCs/>
          <w:color w:val="7030A0"/>
          <w:sz w:val="20"/>
          <w:szCs w:val="20"/>
        </w:rPr>
        <w:t>e extension. In some cases</w:t>
      </w:r>
      <w:r w:rsidR="00D937E5">
        <w:rPr>
          <w:rFonts w:ascii="Arial" w:hAnsi="Arial" w:cs="Arial"/>
          <w:bCs/>
          <w:i/>
          <w:iCs/>
          <w:color w:val="7030A0"/>
          <w:sz w:val="20"/>
          <w:szCs w:val="20"/>
        </w:rPr>
        <w:t>,</w:t>
      </w:r>
      <w:r w:rsidR="00EA4E8A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we may also ask you 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to </w:t>
      </w:r>
      <w:r w:rsidR="001863A6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complete a new</w:t>
      </w:r>
      <w:r w:rsidR="00E22E58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concept paper form</w:t>
      </w:r>
      <w:r w:rsidR="003C6682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 </w:t>
      </w:r>
      <w:r w:rsidR="0094692C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if there have been substantial changes to the project or a long period of time has elapsed (e.g., greater than a year since the end </w:t>
      </w:r>
      <w:r w:rsidR="00B375C1">
        <w:rPr>
          <w:rFonts w:ascii="Arial" w:hAnsi="Arial" w:cs="Arial"/>
          <w:bCs/>
          <w:i/>
          <w:iCs/>
          <w:color w:val="7030A0"/>
          <w:sz w:val="20"/>
          <w:szCs w:val="20"/>
        </w:rPr>
        <w:t>date of the original project)</w:t>
      </w:r>
      <w:r w:rsidR="00E22E58"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.</w:t>
      </w:r>
    </w:p>
    <w:p w14:paraId="6DD8B0C2" w14:textId="77777777" w:rsidR="00891E6E" w:rsidRPr="00C05989" w:rsidRDefault="00891E6E" w:rsidP="00891E6E">
      <w:pPr>
        <w:pStyle w:val="ListParagraph"/>
        <w:ind w:left="426"/>
        <w:jc w:val="both"/>
        <w:rPr>
          <w:rFonts w:ascii="Arial" w:hAnsi="Arial" w:cs="Arial"/>
          <w:bCs/>
          <w:i/>
          <w:iCs/>
          <w:color w:val="7030A0"/>
          <w:sz w:val="20"/>
          <w:szCs w:val="20"/>
        </w:rPr>
      </w:pPr>
    </w:p>
    <w:p w14:paraId="5FC19549" w14:textId="54F9F70D" w:rsidR="00DE4A8C" w:rsidRPr="00C05989" w:rsidRDefault="00DE4A8C" w:rsidP="00836CAA">
      <w:pPr>
        <w:pStyle w:val="ListParagraph"/>
        <w:numPr>
          <w:ilvl w:val="0"/>
          <w:numId w:val="2"/>
        </w:numPr>
        <w:spacing w:after="0"/>
        <w:ind w:left="426" w:hanging="349"/>
        <w:jc w:val="both"/>
        <w:rPr>
          <w:rFonts w:ascii="Arial" w:hAnsi="Arial" w:cs="Arial"/>
          <w:bCs/>
          <w:i/>
          <w:iCs/>
          <w:color w:val="7030A0"/>
          <w:sz w:val="20"/>
          <w:szCs w:val="20"/>
        </w:rPr>
      </w:pP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If the objective of the project is not a journal publication, please suggest an end date within 12 months instead of 24 months, and state </w:t>
      </w:r>
      <w:r w:rsidR="003C6682">
        <w:rPr>
          <w:rFonts w:ascii="Arial" w:hAnsi="Arial" w:cs="Arial"/>
          <w:bCs/>
          <w:i/>
          <w:iCs/>
          <w:color w:val="7030A0"/>
          <w:sz w:val="20"/>
          <w:szCs w:val="20"/>
        </w:rPr>
        <w:t xml:space="preserve">a </w:t>
      </w:r>
      <w:r w:rsidRPr="00C05989">
        <w:rPr>
          <w:rFonts w:ascii="Arial" w:hAnsi="Arial" w:cs="Arial"/>
          <w:bCs/>
          <w:i/>
          <w:iCs/>
          <w:color w:val="7030A0"/>
          <w:sz w:val="20"/>
          <w:szCs w:val="20"/>
        </w:rPr>
        <w:t>measurable, concrete outcome. If the objective of the project is a student dissertation, then the expected end date should be the deadline for submission of the dissertation; dissertation projects will only be accepted on agreement that they are strictly not for publication.</w:t>
      </w:r>
    </w:p>
    <w:p w14:paraId="0A067D98" w14:textId="77777777" w:rsidR="00836CAA" w:rsidRPr="00836CAA" w:rsidRDefault="00836CAA" w:rsidP="00836CAA">
      <w:pPr>
        <w:spacing w:after="0"/>
        <w:jc w:val="both"/>
        <w:rPr>
          <w:rFonts w:ascii="Arial" w:hAnsi="Arial" w:cs="Arial"/>
          <w:bCs/>
          <w:color w:val="7030A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378"/>
      </w:tblGrid>
      <w:tr w:rsidR="00680356" w:rsidRPr="00592E5A" w14:paraId="60877EC4" w14:textId="77777777" w:rsidTr="003A0711">
        <w:tc>
          <w:tcPr>
            <w:tcW w:w="3119" w:type="dxa"/>
          </w:tcPr>
          <w:p w14:paraId="60566E70" w14:textId="3FC00D08" w:rsidR="00680356" w:rsidRPr="002C3D80" w:rsidRDefault="00E777C0" w:rsidP="00D4135C">
            <w:pPr>
              <w:rPr>
                <w:color w:val="7030A0"/>
              </w:rPr>
            </w:pPr>
            <w:r w:rsidRPr="002C3D80">
              <w:rPr>
                <w:color w:val="7030A0"/>
              </w:rPr>
              <w:t>Date form submitted</w:t>
            </w:r>
          </w:p>
        </w:tc>
        <w:tc>
          <w:tcPr>
            <w:tcW w:w="6378" w:type="dxa"/>
          </w:tcPr>
          <w:p w14:paraId="6ED79BF8" w14:textId="77777777" w:rsidR="00680356" w:rsidRPr="00592E5A" w:rsidRDefault="00680356" w:rsidP="00D4135C"/>
        </w:tc>
      </w:tr>
      <w:tr w:rsidR="00E777C0" w:rsidRPr="00592E5A" w14:paraId="2C6B0306" w14:textId="77777777" w:rsidTr="003A0711">
        <w:tc>
          <w:tcPr>
            <w:tcW w:w="3119" w:type="dxa"/>
          </w:tcPr>
          <w:p w14:paraId="4B80E501" w14:textId="049C0ED1" w:rsidR="00E777C0" w:rsidRPr="002C3D80" w:rsidRDefault="00E777C0" w:rsidP="00D4135C">
            <w:pPr>
              <w:rPr>
                <w:color w:val="7030A0"/>
              </w:rPr>
            </w:pPr>
            <w:r w:rsidRPr="002C3D80">
              <w:rPr>
                <w:color w:val="7030A0"/>
              </w:rPr>
              <w:t>End date for the project</w:t>
            </w:r>
          </w:p>
        </w:tc>
        <w:tc>
          <w:tcPr>
            <w:tcW w:w="6378" w:type="dxa"/>
          </w:tcPr>
          <w:p w14:paraId="2ADE4788" w14:textId="77777777" w:rsidR="00E777C0" w:rsidRPr="00592E5A" w:rsidRDefault="00E777C0" w:rsidP="00D4135C"/>
        </w:tc>
      </w:tr>
      <w:tr w:rsidR="00680356" w:rsidRPr="00592E5A" w14:paraId="09FCD8E4" w14:textId="77777777" w:rsidTr="003A0711">
        <w:tc>
          <w:tcPr>
            <w:tcW w:w="3119" w:type="dxa"/>
          </w:tcPr>
          <w:p w14:paraId="491700D7" w14:textId="77777777" w:rsidR="00680356" w:rsidRPr="002C3D80" w:rsidRDefault="00680356" w:rsidP="00D4135C">
            <w:pPr>
              <w:rPr>
                <w:color w:val="7030A0"/>
              </w:rPr>
            </w:pPr>
            <w:r w:rsidRPr="002C3D80">
              <w:rPr>
                <w:color w:val="7030A0"/>
              </w:rPr>
              <w:t xml:space="preserve">Do you expect to publish your results in a journal? </w:t>
            </w:r>
            <w:r w:rsidRPr="002C3D80">
              <w:rPr>
                <w:i/>
                <w:iCs/>
                <w:color w:val="7030A0"/>
              </w:rPr>
              <w:t>(yes/no)</w:t>
            </w:r>
          </w:p>
        </w:tc>
        <w:tc>
          <w:tcPr>
            <w:tcW w:w="6378" w:type="dxa"/>
          </w:tcPr>
          <w:p w14:paraId="12881791" w14:textId="77777777" w:rsidR="00680356" w:rsidRPr="00592E5A" w:rsidRDefault="00680356" w:rsidP="00D4135C"/>
        </w:tc>
      </w:tr>
      <w:tr w:rsidR="00680356" w:rsidRPr="00592E5A" w14:paraId="2381AF7F" w14:textId="77777777" w:rsidTr="003A0711">
        <w:tc>
          <w:tcPr>
            <w:tcW w:w="3119" w:type="dxa"/>
          </w:tcPr>
          <w:p w14:paraId="153AFD7E" w14:textId="3C6813F7" w:rsidR="00680356" w:rsidRPr="002C3D80" w:rsidRDefault="00680356" w:rsidP="005523EE">
            <w:pPr>
              <w:rPr>
                <w:color w:val="7030A0"/>
              </w:rPr>
            </w:pPr>
            <w:r w:rsidRPr="002C3D80">
              <w:rPr>
                <w:b/>
                <w:color w:val="7030A0"/>
              </w:rPr>
              <w:t>If yes</w:t>
            </w:r>
            <w:r w:rsidRPr="002C3D80">
              <w:rPr>
                <w:color w:val="7030A0"/>
              </w:rPr>
              <w:t xml:space="preserve">, please </w:t>
            </w:r>
            <w:r w:rsidR="005523EE" w:rsidRPr="002C3D80">
              <w:rPr>
                <w:color w:val="7030A0"/>
              </w:rPr>
              <w:t>provide a</w:t>
            </w:r>
            <w:r w:rsidRPr="002C3D80">
              <w:rPr>
                <w:color w:val="7030A0"/>
              </w:rPr>
              <w:t xml:space="preserve"> provisional list of author names</w:t>
            </w:r>
          </w:p>
        </w:tc>
        <w:tc>
          <w:tcPr>
            <w:tcW w:w="6378" w:type="dxa"/>
          </w:tcPr>
          <w:p w14:paraId="131B9076" w14:textId="77777777" w:rsidR="00680356" w:rsidRPr="00592E5A" w:rsidRDefault="00680356" w:rsidP="00D4135C"/>
        </w:tc>
      </w:tr>
      <w:tr w:rsidR="00680356" w:rsidRPr="00592E5A" w14:paraId="07185886" w14:textId="77777777" w:rsidTr="003A0711">
        <w:tc>
          <w:tcPr>
            <w:tcW w:w="3119" w:type="dxa"/>
          </w:tcPr>
          <w:p w14:paraId="6088D41F" w14:textId="32D311B2" w:rsidR="00680356" w:rsidRPr="002C3D80" w:rsidRDefault="004F27EB" w:rsidP="005523EE">
            <w:pPr>
              <w:rPr>
                <w:bCs/>
                <w:color w:val="7030A0"/>
              </w:rPr>
            </w:pPr>
            <w:r w:rsidRPr="002C3D80">
              <w:rPr>
                <w:b/>
                <w:color w:val="7030A0"/>
              </w:rPr>
              <w:t>If yes,</w:t>
            </w:r>
            <w:r w:rsidRPr="002C3D80">
              <w:rPr>
                <w:bCs/>
                <w:color w:val="7030A0"/>
              </w:rPr>
              <w:t xml:space="preserve"> please </w:t>
            </w:r>
            <w:r w:rsidR="005523EE" w:rsidRPr="002C3D80">
              <w:rPr>
                <w:bCs/>
                <w:color w:val="7030A0"/>
              </w:rPr>
              <w:t>provide a</w:t>
            </w:r>
            <w:r w:rsidRPr="002C3D80">
              <w:rPr>
                <w:bCs/>
                <w:color w:val="7030A0"/>
              </w:rPr>
              <w:t xml:space="preserve"> provisional list of journals</w:t>
            </w:r>
          </w:p>
        </w:tc>
        <w:tc>
          <w:tcPr>
            <w:tcW w:w="6378" w:type="dxa"/>
          </w:tcPr>
          <w:p w14:paraId="7C3E8F9C" w14:textId="77777777" w:rsidR="00680356" w:rsidRPr="00592E5A" w:rsidRDefault="00680356" w:rsidP="00D4135C">
            <w:pPr>
              <w:rPr>
                <w:bCs/>
              </w:rPr>
            </w:pPr>
          </w:p>
        </w:tc>
      </w:tr>
      <w:tr w:rsidR="005F15BE" w:rsidRPr="00592E5A" w14:paraId="1AAFE851" w14:textId="77777777" w:rsidTr="003A0711">
        <w:tc>
          <w:tcPr>
            <w:tcW w:w="3119" w:type="dxa"/>
          </w:tcPr>
          <w:p w14:paraId="1366D9A5" w14:textId="45B273E5" w:rsidR="005F15BE" w:rsidRPr="002C3D80" w:rsidRDefault="005F15BE" w:rsidP="005523EE">
            <w:pPr>
              <w:rPr>
                <w:b/>
                <w:color w:val="7030A0"/>
              </w:rPr>
            </w:pPr>
            <w:r w:rsidRPr="002C3D80">
              <w:rPr>
                <w:b/>
                <w:color w:val="7030A0"/>
              </w:rPr>
              <w:t xml:space="preserve">If no, </w:t>
            </w:r>
            <w:r w:rsidRPr="002C3D80">
              <w:rPr>
                <w:bCs/>
                <w:color w:val="7030A0"/>
              </w:rPr>
              <w:t xml:space="preserve">please state the expected outcome if the project is successful </w:t>
            </w:r>
            <w:r w:rsidRPr="002C3D80">
              <w:rPr>
                <w:bCs/>
                <w:i/>
                <w:iCs/>
                <w:color w:val="7030A0"/>
              </w:rPr>
              <w:t>(e.g., dissertation, thesis chapter, report)</w:t>
            </w:r>
          </w:p>
        </w:tc>
        <w:tc>
          <w:tcPr>
            <w:tcW w:w="6378" w:type="dxa"/>
          </w:tcPr>
          <w:p w14:paraId="6BB85C0A" w14:textId="77777777" w:rsidR="005F15BE" w:rsidRPr="00592E5A" w:rsidRDefault="005F15BE" w:rsidP="00D4135C">
            <w:pPr>
              <w:rPr>
                <w:bCs/>
              </w:rPr>
            </w:pPr>
          </w:p>
        </w:tc>
      </w:tr>
    </w:tbl>
    <w:p w14:paraId="2784AC69" w14:textId="77777777" w:rsidR="007C5377" w:rsidRDefault="007C5377" w:rsidP="003A7B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</w:rPr>
      </w:pPr>
    </w:p>
    <w:p w14:paraId="03DE5F7C" w14:textId="2259099C" w:rsidR="004C3CFF" w:rsidRPr="00955F09" w:rsidRDefault="004C3CFF" w:rsidP="00C65C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7030A0"/>
        </w:rPr>
      </w:pPr>
      <w:r w:rsidRPr="00955F09">
        <w:rPr>
          <w:rFonts w:ascii="Arial" w:hAnsi="Arial" w:cs="Arial"/>
          <w:b/>
          <w:color w:val="7030A0"/>
        </w:rPr>
        <w:t>List of variables required</w:t>
      </w:r>
    </w:p>
    <w:p w14:paraId="4C62BD5C" w14:textId="77777777" w:rsidR="00C65C60" w:rsidRDefault="00C65C60" w:rsidP="006A779B">
      <w:pPr>
        <w:spacing w:after="0"/>
        <w:rPr>
          <w:rFonts w:ascii="Arial" w:hAnsi="Arial" w:cs="Arial"/>
          <w:b/>
        </w:rPr>
      </w:pPr>
    </w:p>
    <w:p w14:paraId="2E260109" w14:textId="77777777" w:rsidR="00527208" w:rsidRPr="00C05989" w:rsidRDefault="00527208" w:rsidP="00527208">
      <w:pPr>
        <w:rPr>
          <w:rFonts w:ascii="Arial" w:hAnsi="Arial" w:cs="Arial"/>
          <w:b/>
          <w:i/>
          <w:iCs/>
          <w:color w:val="7030A0"/>
          <w:sz w:val="20"/>
          <w:szCs w:val="20"/>
        </w:rPr>
      </w:pPr>
      <w:r w:rsidRPr="00C05989">
        <w:rPr>
          <w:rFonts w:ascii="Arial" w:hAnsi="Arial" w:cs="Arial"/>
          <w:b/>
          <w:i/>
          <w:iCs/>
          <w:color w:val="7030A0"/>
          <w:sz w:val="20"/>
          <w:szCs w:val="20"/>
        </w:rPr>
        <w:t xml:space="preserve">Please note: </w:t>
      </w:r>
    </w:p>
    <w:p w14:paraId="0A168D75" w14:textId="1664BB2C" w:rsidR="004F612F" w:rsidRPr="00AB64FC" w:rsidRDefault="003B556D" w:rsidP="004F612F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7030A0"/>
          <w:sz w:val="20"/>
          <w:szCs w:val="20"/>
        </w:rPr>
      </w:pPr>
      <w:r w:rsidRPr="00E64D7A">
        <w:rPr>
          <w:rFonts w:ascii="Arial" w:hAnsi="Arial" w:cs="Arial"/>
          <w:i/>
          <w:iCs/>
          <w:color w:val="7030A0"/>
          <w:sz w:val="20"/>
          <w:szCs w:val="20"/>
        </w:rPr>
        <w:t>W</w:t>
      </w:r>
      <w:r w:rsidR="004C3CFF" w:rsidRPr="00E64D7A">
        <w:rPr>
          <w:rFonts w:ascii="Arial" w:hAnsi="Arial" w:cs="Arial"/>
          <w:i/>
          <w:iCs/>
          <w:color w:val="7030A0"/>
          <w:sz w:val="20"/>
          <w:szCs w:val="20"/>
        </w:rPr>
        <w:t>hen specifying variables, please be unambiguous</w:t>
      </w:r>
      <w:r w:rsidR="00753D01">
        <w:rPr>
          <w:rFonts w:ascii="Arial" w:hAnsi="Arial" w:cs="Arial"/>
          <w:i/>
          <w:iCs/>
          <w:color w:val="7030A0"/>
          <w:sz w:val="20"/>
          <w:szCs w:val="20"/>
        </w:rPr>
        <w:t xml:space="preserve">. </w:t>
      </w:r>
      <w:r w:rsidR="004C3CFF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For each </w:t>
      </w:r>
      <w:r w:rsidR="00132F04">
        <w:rPr>
          <w:rFonts w:ascii="Arial" w:hAnsi="Arial" w:cs="Arial"/>
          <w:i/>
          <w:iCs/>
          <w:color w:val="7030A0"/>
          <w:sz w:val="20"/>
          <w:szCs w:val="20"/>
        </w:rPr>
        <w:t>variable</w:t>
      </w:r>
      <w:r w:rsidR="004C3CFF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, </w:t>
      </w:r>
      <w:r w:rsidR="002A62FC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specify </w:t>
      </w:r>
      <w:r w:rsidR="004C3CFF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the </w:t>
      </w:r>
      <w:r w:rsidR="00032EE6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name of the measure, </w:t>
      </w:r>
      <w:r w:rsidR="00815CDC" w:rsidRPr="00E64D7A">
        <w:rPr>
          <w:rFonts w:ascii="Arial" w:hAnsi="Arial" w:cs="Arial"/>
          <w:i/>
          <w:iCs/>
          <w:color w:val="7030A0"/>
          <w:sz w:val="20"/>
          <w:szCs w:val="20"/>
        </w:rPr>
        <w:t>twin age</w:t>
      </w:r>
      <w:r w:rsidR="002A62FC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, </w:t>
      </w:r>
      <w:r w:rsidR="004E590C">
        <w:rPr>
          <w:rFonts w:ascii="Arial" w:hAnsi="Arial" w:cs="Arial"/>
          <w:i/>
          <w:iCs/>
          <w:color w:val="7030A0"/>
          <w:sz w:val="20"/>
          <w:szCs w:val="20"/>
        </w:rPr>
        <w:t>informant</w:t>
      </w:r>
      <w:r w:rsidR="00153446" w:rsidRPr="00E64D7A">
        <w:rPr>
          <w:rFonts w:ascii="Arial" w:hAnsi="Arial" w:cs="Arial"/>
          <w:i/>
          <w:iCs/>
          <w:color w:val="7030A0"/>
          <w:sz w:val="20"/>
          <w:szCs w:val="20"/>
        </w:rPr>
        <w:t>, and if you want specific subscales</w:t>
      </w:r>
      <w:r w:rsidR="00834293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/derived </w:t>
      </w:r>
      <w:r w:rsidR="004F612F" w:rsidRPr="00E64D7A">
        <w:rPr>
          <w:rFonts w:ascii="Arial" w:hAnsi="Arial" w:cs="Arial"/>
          <w:i/>
          <w:iCs/>
          <w:color w:val="7030A0"/>
          <w:sz w:val="20"/>
          <w:szCs w:val="20"/>
        </w:rPr>
        <w:t>categories</w:t>
      </w:r>
      <w:r w:rsidR="00753D01">
        <w:rPr>
          <w:rFonts w:ascii="Arial" w:hAnsi="Arial" w:cs="Arial"/>
          <w:i/>
          <w:iCs/>
          <w:color w:val="7030A0"/>
          <w:sz w:val="20"/>
          <w:szCs w:val="20"/>
        </w:rPr>
        <w:t xml:space="preserve"> (e.g., </w:t>
      </w:r>
      <w:r w:rsidR="00F44DDA">
        <w:rPr>
          <w:rFonts w:ascii="Arial" w:hAnsi="Arial" w:cs="Arial"/>
          <w:i/>
          <w:iCs/>
          <w:color w:val="7030A0"/>
          <w:sz w:val="20"/>
          <w:szCs w:val="20"/>
        </w:rPr>
        <w:t xml:space="preserve">Depression </w:t>
      </w:r>
      <w:r w:rsidR="001717D0">
        <w:rPr>
          <w:rFonts w:ascii="Arial" w:hAnsi="Arial" w:cs="Arial"/>
          <w:i/>
          <w:iCs/>
          <w:color w:val="7030A0"/>
          <w:sz w:val="20"/>
          <w:szCs w:val="20"/>
        </w:rPr>
        <w:t>from interview with twin at age 18</w:t>
      </w:r>
      <w:r w:rsidR="00002C62">
        <w:rPr>
          <w:rFonts w:ascii="Arial" w:hAnsi="Arial" w:cs="Arial"/>
          <w:i/>
          <w:iCs/>
          <w:color w:val="7030A0"/>
          <w:sz w:val="20"/>
          <w:szCs w:val="20"/>
        </w:rPr>
        <w:t>;</w:t>
      </w:r>
      <w:r w:rsidR="001717D0">
        <w:rPr>
          <w:rFonts w:ascii="Arial" w:hAnsi="Arial" w:cs="Arial"/>
          <w:i/>
          <w:iCs/>
          <w:color w:val="7030A0"/>
          <w:sz w:val="20"/>
          <w:szCs w:val="20"/>
        </w:rPr>
        <w:t xml:space="preserve"> both number of symptoms and DSM-IV diagn</w:t>
      </w:r>
      <w:r w:rsidR="00002C62">
        <w:rPr>
          <w:rFonts w:ascii="Arial" w:hAnsi="Arial" w:cs="Arial"/>
          <w:i/>
          <w:iCs/>
          <w:color w:val="7030A0"/>
          <w:sz w:val="20"/>
          <w:szCs w:val="20"/>
        </w:rPr>
        <w:t>osis</w:t>
      </w:r>
      <w:r w:rsidR="00753D01">
        <w:rPr>
          <w:rFonts w:ascii="Arial" w:hAnsi="Arial" w:cs="Arial"/>
          <w:i/>
          <w:iCs/>
          <w:color w:val="7030A0"/>
          <w:sz w:val="20"/>
          <w:szCs w:val="20"/>
        </w:rPr>
        <w:t>)</w:t>
      </w:r>
      <w:r w:rsidR="004F612F" w:rsidRPr="00E64D7A">
        <w:rPr>
          <w:rFonts w:ascii="Arial" w:hAnsi="Arial" w:cs="Arial"/>
          <w:i/>
          <w:iCs/>
          <w:color w:val="7030A0"/>
          <w:sz w:val="20"/>
          <w:szCs w:val="20"/>
        </w:rPr>
        <w:t>.</w:t>
      </w:r>
      <w:r w:rsidR="004C3CFF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 Alternatively, for maximum clarity, give actual variable names</w:t>
      </w:r>
      <w:r w:rsidR="00753D01">
        <w:rPr>
          <w:rFonts w:ascii="Arial" w:hAnsi="Arial" w:cs="Arial"/>
          <w:i/>
          <w:iCs/>
          <w:color w:val="7030A0"/>
          <w:sz w:val="20"/>
          <w:szCs w:val="20"/>
        </w:rPr>
        <w:t xml:space="preserve"> (e.g., </w:t>
      </w:r>
      <w:r w:rsidR="00FD6A9F" w:rsidRPr="00FD6A9F">
        <w:rPr>
          <w:rFonts w:ascii="Arial" w:hAnsi="Arial" w:cs="Arial"/>
          <w:i/>
          <w:iCs/>
          <w:color w:val="7030A0"/>
          <w:sz w:val="20"/>
          <w:szCs w:val="20"/>
        </w:rPr>
        <w:t>MDESXE18</w:t>
      </w:r>
      <w:r w:rsidR="00FD6A9F">
        <w:rPr>
          <w:rFonts w:ascii="Arial" w:hAnsi="Arial" w:cs="Arial"/>
          <w:i/>
          <w:iCs/>
          <w:color w:val="7030A0"/>
          <w:sz w:val="20"/>
          <w:szCs w:val="20"/>
        </w:rPr>
        <w:t xml:space="preserve"> - </w:t>
      </w:r>
      <w:r w:rsidR="00FD6A9F" w:rsidRPr="00FD6A9F">
        <w:rPr>
          <w:rFonts w:ascii="Arial" w:hAnsi="Arial" w:cs="Arial"/>
          <w:i/>
          <w:iCs/>
          <w:color w:val="7030A0"/>
          <w:sz w:val="20"/>
          <w:szCs w:val="20"/>
        </w:rPr>
        <w:t xml:space="preserve">MDE Symptom scale - P18 </w:t>
      </w:r>
      <w:r w:rsidR="00FD6A9F">
        <w:rPr>
          <w:rFonts w:ascii="Arial" w:hAnsi="Arial" w:cs="Arial"/>
          <w:i/>
          <w:iCs/>
          <w:color w:val="7030A0"/>
          <w:sz w:val="20"/>
          <w:szCs w:val="20"/>
        </w:rPr>
        <w:t>–</w:t>
      </w:r>
      <w:r w:rsidR="00FD6A9F" w:rsidRPr="00FD6A9F">
        <w:rPr>
          <w:rFonts w:ascii="Arial" w:hAnsi="Arial" w:cs="Arial"/>
          <w:i/>
          <w:iCs/>
          <w:color w:val="7030A0"/>
          <w:sz w:val="20"/>
          <w:szCs w:val="20"/>
        </w:rPr>
        <w:t xml:space="preserve"> Elder</w:t>
      </w:r>
      <w:r w:rsidR="00FD6A9F">
        <w:rPr>
          <w:rFonts w:ascii="Arial" w:hAnsi="Arial" w:cs="Arial"/>
          <w:i/>
          <w:iCs/>
          <w:color w:val="7030A0"/>
          <w:sz w:val="20"/>
          <w:szCs w:val="20"/>
        </w:rPr>
        <w:t xml:space="preserve">; </w:t>
      </w:r>
      <w:r w:rsidR="00361751" w:rsidRPr="00361751">
        <w:rPr>
          <w:rFonts w:ascii="Arial" w:hAnsi="Arial" w:cs="Arial"/>
          <w:i/>
          <w:iCs/>
          <w:color w:val="7030A0"/>
          <w:sz w:val="20"/>
          <w:szCs w:val="20"/>
        </w:rPr>
        <w:t>DXMDEE18</w:t>
      </w:r>
      <w:r w:rsidR="00361751">
        <w:rPr>
          <w:rFonts w:ascii="Arial" w:hAnsi="Arial" w:cs="Arial"/>
          <w:i/>
          <w:iCs/>
          <w:color w:val="7030A0"/>
          <w:sz w:val="20"/>
          <w:szCs w:val="20"/>
        </w:rPr>
        <w:t xml:space="preserve"> -</w:t>
      </w:r>
      <w:r w:rsidR="00361751" w:rsidRPr="00361751">
        <w:rPr>
          <w:rFonts w:ascii="Arial" w:hAnsi="Arial" w:cs="Arial"/>
          <w:i/>
          <w:iCs/>
          <w:color w:val="7030A0"/>
          <w:sz w:val="20"/>
          <w:szCs w:val="20"/>
        </w:rPr>
        <w:t xml:space="preserve"> Major depressive episode, dsm4 – P18 – Elder</w:t>
      </w:r>
      <w:r w:rsidR="00753D01">
        <w:rPr>
          <w:rFonts w:ascii="Arial" w:hAnsi="Arial" w:cs="Arial"/>
          <w:i/>
          <w:iCs/>
          <w:color w:val="7030A0"/>
          <w:sz w:val="20"/>
          <w:szCs w:val="20"/>
        </w:rPr>
        <w:t>)</w:t>
      </w:r>
      <w:r w:rsidR="004C3CFF" w:rsidRPr="00E64D7A">
        <w:rPr>
          <w:rFonts w:ascii="Arial" w:hAnsi="Arial" w:cs="Arial"/>
          <w:i/>
          <w:iCs/>
          <w:color w:val="7030A0"/>
          <w:sz w:val="20"/>
          <w:szCs w:val="20"/>
        </w:rPr>
        <w:t>.</w:t>
      </w:r>
    </w:p>
    <w:p w14:paraId="2A8A9CCA" w14:textId="77777777" w:rsidR="00AB64FC" w:rsidRPr="00AB64FC" w:rsidRDefault="00AB64FC" w:rsidP="00AB64FC">
      <w:pPr>
        <w:pStyle w:val="ListParagraph"/>
        <w:ind w:left="360"/>
        <w:rPr>
          <w:rFonts w:ascii="Arial" w:hAnsi="Arial" w:cs="Arial"/>
          <w:b/>
          <w:i/>
          <w:iCs/>
          <w:color w:val="7030A0"/>
          <w:sz w:val="12"/>
          <w:szCs w:val="12"/>
        </w:rPr>
      </w:pPr>
    </w:p>
    <w:p w14:paraId="7F51A746" w14:textId="44BFAB42" w:rsidR="00AB64FC" w:rsidRPr="00AB64FC" w:rsidRDefault="004C3CFF" w:rsidP="00AB64F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i/>
          <w:iCs/>
          <w:color w:val="7030A0"/>
          <w:sz w:val="20"/>
          <w:szCs w:val="20"/>
        </w:rPr>
      </w:pPr>
      <w:r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By default, the dataset will usually include twin and family </w:t>
      </w:r>
      <w:r w:rsidR="0036146A" w:rsidRPr="00E64D7A">
        <w:rPr>
          <w:rFonts w:ascii="Arial" w:hAnsi="Arial" w:cs="Arial"/>
          <w:i/>
          <w:iCs/>
          <w:color w:val="7030A0"/>
          <w:sz w:val="20"/>
          <w:szCs w:val="20"/>
        </w:rPr>
        <w:t>IDs</w:t>
      </w:r>
      <w:r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, the “random” </w:t>
      </w:r>
      <w:r w:rsidR="000009AB">
        <w:rPr>
          <w:rFonts w:ascii="Arial" w:hAnsi="Arial" w:cs="Arial"/>
          <w:i/>
          <w:iCs/>
          <w:color w:val="7030A0"/>
          <w:sz w:val="20"/>
          <w:szCs w:val="20"/>
        </w:rPr>
        <w:t xml:space="preserve">and </w:t>
      </w:r>
      <w:r w:rsidR="000E5FC7">
        <w:rPr>
          <w:rFonts w:ascii="Arial" w:hAnsi="Arial" w:cs="Arial"/>
          <w:i/>
          <w:iCs/>
          <w:color w:val="7030A0"/>
          <w:sz w:val="20"/>
          <w:szCs w:val="20"/>
        </w:rPr>
        <w:t xml:space="preserve">“true” </w:t>
      </w:r>
      <w:r w:rsidR="0036146A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twin order </w:t>
      </w:r>
      <w:r w:rsidRPr="00E64D7A">
        <w:rPr>
          <w:rFonts w:ascii="Arial" w:hAnsi="Arial" w:cs="Arial"/>
          <w:i/>
          <w:iCs/>
          <w:color w:val="7030A0"/>
          <w:sz w:val="20"/>
          <w:szCs w:val="20"/>
        </w:rPr>
        <w:t>variable</w:t>
      </w:r>
      <w:r w:rsidR="000E5FC7">
        <w:rPr>
          <w:rFonts w:ascii="Arial" w:hAnsi="Arial" w:cs="Arial"/>
          <w:i/>
          <w:iCs/>
          <w:color w:val="7030A0"/>
          <w:sz w:val="20"/>
          <w:szCs w:val="20"/>
        </w:rPr>
        <w:t>s</w:t>
      </w:r>
      <w:r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, </w:t>
      </w:r>
      <w:r w:rsidR="00FD6A9F">
        <w:rPr>
          <w:rFonts w:ascii="Arial" w:hAnsi="Arial" w:cs="Arial"/>
          <w:i/>
          <w:iCs/>
          <w:color w:val="7030A0"/>
          <w:sz w:val="20"/>
          <w:szCs w:val="20"/>
        </w:rPr>
        <w:t xml:space="preserve">the cohort the twin is </w:t>
      </w:r>
      <w:r w:rsidR="008B544F">
        <w:rPr>
          <w:rFonts w:ascii="Arial" w:hAnsi="Arial" w:cs="Arial"/>
          <w:i/>
          <w:iCs/>
          <w:color w:val="7030A0"/>
          <w:sz w:val="20"/>
          <w:szCs w:val="20"/>
        </w:rPr>
        <w:t xml:space="preserve">from (1994 or 1995), </w:t>
      </w:r>
      <w:r w:rsidRPr="00E64D7A">
        <w:rPr>
          <w:rFonts w:ascii="Arial" w:hAnsi="Arial" w:cs="Arial"/>
          <w:i/>
          <w:iCs/>
          <w:color w:val="7030A0"/>
          <w:sz w:val="20"/>
          <w:szCs w:val="20"/>
        </w:rPr>
        <w:t>twin sex</w:t>
      </w:r>
      <w:r w:rsidR="000E5FC7">
        <w:rPr>
          <w:rFonts w:ascii="Arial" w:hAnsi="Arial" w:cs="Arial"/>
          <w:i/>
          <w:iCs/>
          <w:color w:val="7030A0"/>
          <w:sz w:val="20"/>
          <w:szCs w:val="20"/>
        </w:rPr>
        <w:t>, ethnicity</w:t>
      </w:r>
      <w:r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 and zygosity variables, and </w:t>
      </w:r>
      <w:r w:rsidR="00B00CF9" w:rsidRPr="00E64D7A">
        <w:rPr>
          <w:rFonts w:ascii="Arial" w:hAnsi="Arial" w:cs="Arial"/>
          <w:i/>
          <w:iCs/>
          <w:color w:val="7030A0"/>
          <w:sz w:val="20"/>
          <w:szCs w:val="20"/>
        </w:rPr>
        <w:t>f</w:t>
      </w:r>
      <w:r w:rsidR="00CA33BB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amily socioeconomic status at age 5. </w:t>
      </w:r>
      <w:r w:rsidRPr="00E64D7A">
        <w:rPr>
          <w:rFonts w:ascii="Arial" w:hAnsi="Arial" w:cs="Arial"/>
          <w:i/>
          <w:iCs/>
          <w:color w:val="7030A0"/>
          <w:sz w:val="20"/>
          <w:szCs w:val="20"/>
        </w:rPr>
        <w:t>These routine background variables are listed in the table below</w:t>
      </w:r>
      <w:r w:rsidR="009D5719">
        <w:rPr>
          <w:rFonts w:ascii="Arial" w:hAnsi="Arial" w:cs="Arial"/>
          <w:i/>
          <w:iCs/>
          <w:color w:val="7030A0"/>
          <w:sz w:val="20"/>
          <w:szCs w:val="20"/>
        </w:rPr>
        <w:t>. I</w:t>
      </w:r>
      <w:r w:rsidRPr="00E64D7A">
        <w:rPr>
          <w:rFonts w:ascii="Arial" w:hAnsi="Arial" w:cs="Arial"/>
          <w:i/>
          <w:iCs/>
          <w:color w:val="7030A0"/>
          <w:sz w:val="20"/>
          <w:szCs w:val="20"/>
        </w:rPr>
        <w:t>f you require further background variables, please specify them in your list.</w:t>
      </w:r>
    </w:p>
    <w:p w14:paraId="71D5AD84" w14:textId="77777777" w:rsidR="00AB64FC" w:rsidRPr="00AB64FC" w:rsidRDefault="00AB64FC" w:rsidP="00AB64FC">
      <w:pPr>
        <w:spacing w:after="0"/>
        <w:rPr>
          <w:rFonts w:ascii="Arial" w:hAnsi="Arial" w:cs="Arial"/>
          <w:b/>
          <w:i/>
          <w:iCs/>
          <w:color w:val="7030A0"/>
          <w:sz w:val="12"/>
          <w:szCs w:val="12"/>
        </w:rPr>
      </w:pPr>
    </w:p>
    <w:p w14:paraId="3A808B66" w14:textId="251C491E" w:rsidR="00485497" w:rsidRPr="00485497" w:rsidRDefault="00E64D7A" w:rsidP="0048549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i/>
          <w:iCs/>
          <w:color w:val="7030A0"/>
          <w:sz w:val="20"/>
          <w:szCs w:val="20"/>
        </w:rPr>
      </w:pPr>
      <w:r w:rsidRPr="00E64D7A">
        <w:rPr>
          <w:rFonts w:ascii="Arial" w:hAnsi="Arial" w:cs="Arial"/>
          <w:i/>
          <w:iCs/>
          <w:color w:val="7030A0"/>
          <w:sz w:val="20"/>
          <w:szCs w:val="20"/>
        </w:rPr>
        <w:t>A</w:t>
      </w:r>
      <w:r w:rsidR="004C3CFF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ccess to some parts of the dataset are restricted, namely </w:t>
      </w:r>
      <w:r w:rsidR="004E2168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identifiable data </w:t>
      </w:r>
      <w:r w:rsidR="009C7F80" w:rsidRPr="00E64D7A">
        <w:rPr>
          <w:rFonts w:ascii="Arial" w:hAnsi="Arial" w:cs="Arial"/>
          <w:i/>
          <w:iCs/>
          <w:color w:val="7030A0"/>
          <w:sz w:val="20"/>
          <w:szCs w:val="20"/>
        </w:rPr>
        <w:t>(</w:t>
      </w:r>
      <w:r w:rsidR="009E3EFB" w:rsidRPr="00E64D7A">
        <w:rPr>
          <w:rFonts w:ascii="Arial" w:hAnsi="Arial" w:cs="Arial"/>
          <w:i/>
          <w:iCs/>
          <w:color w:val="7030A0"/>
          <w:sz w:val="20"/>
          <w:szCs w:val="20"/>
        </w:rPr>
        <w:t>e.g., postcode</w:t>
      </w:r>
      <w:r w:rsidR="00734661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s, </w:t>
      </w:r>
      <w:r w:rsidR="009C7F80" w:rsidRPr="00E64D7A">
        <w:rPr>
          <w:rFonts w:ascii="Arial" w:hAnsi="Arial" w:cs="Arial"/>
          <w:i/>
          <w:iCs/>
          <w:color w:val="7030A0"/>
          <w:sz w:val="20"/>
          <w:szCs w:val="20"/>
        </w:rPr>
        <w:t>video</w:t>
      </w:r>
      <w:r w:rsidR="009E34C7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 recordings, </w:t>
      </w:r>
      <w:r w:rsidR="009F72B3">
        <w:rPr>
          <w:rFonts w:ascii="Arial" w:hAnsi="Arial" w:cs="Arial"/>
          <w:i/>
          <w:iCs/>
          <w:color w:val="7030A0"/>
          <w:sz w:val="20"/>
          <w:szCs w:val="20"/>
        </w:rPr>
        <w:t xml:space="preserve">individual-level </w:t>
      </w:r>
      <w:r w:rsidR="004C3CFF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genotypic </w:t>
      </w:r>
      <w:r w:rsidR="009E34C7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and </w:t>
      </w:r>
      <w:r w:rsidR="001C466D" w:rsidRPr="00E64D7A">
        <w:rPr>
          <w:rFonts w:ascii="Arial" w:hAnsi="Arial" w:cs="Arial"/>
          <w:i/>
          <w:iCs/>
          <w:color w:val="7030A0"/>
          <w:sz w:val="20"/>
          <w:szCs w:val="20"/>
        </w:rPr>
        <w:t>epigenetic</w:t>
      </w:r>
      <w:r w:rsidR="009E34C7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 </w:t>
      </w:r>
      <w:r w:rsidR="004C3CFF" w:rsidRPr="00E64D7A">
        <w:rPr>
          <w:rFonts w:ascii="Arial" w:hAnsi="Arial" w:cs="Arial"/>
          <w:i/>
          <w:iCs/>
          <w:color w:val="7030A0"/>
          <w:sz w:val="20"/>
          <w:szCs w:val="20"/>
        </w:rPr>
        <w:t>data</w:t>
      </w:r>
      <w:r w:rsidR="00E00F2D" w:rsidRPr="00E64D7A">
        <w:rPr>
          <w:rFonts w:ascii="Arial" w:hAnsi="Arial" w:cs="Arial"/>
          <w:i/>
          <w:iCs/>
          <w:color w:val="7030A0"/>
          <w:sz w:val="20"/>
          <w:szCs w:val="20"/>
        </w:rPr>
        <w:t>)</w:t>
      </w:r>
      <w:r w:rsidR="004C3CFF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 which will not be shared outside </w:t>
      </w:r>
      <w:r w:rsidR="00E00F2D" w:rsidRPr="00E64D7A">
        <w:rPr>
          <w:rFonts w:ascii="Arial" w:hAnsi="Arial" w:cs="Arial"/>
          <w:i/>
          <w:iCs/>
          <w:color w:val="7030A0"/>
          <w:sz w:val="20"/>
          <w:szCs w:val="20"/>
        </w:rPr>
        <w:t>King’s College London</w:t>
      </w:r>
      <w:r w:rsidR="00AA2704">
        <w:rPr>
          <w:rFonts w:ascii="Arial" w:hAnsi="Arial" w:cs="Arial"/>
          <w:i/>
          <w:iCs/>
          <w:color w:val="7030A0"/>
          <w:sz w:val="20"/>
          <w:szCs w:val="20"/>
        </w:rPr>
        <w:t>,</w:t>
      </w:r>
      <w:r w:rsidR="00E00F2D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 and linked administrative data which is only accessible via the UK Longitudinal Linkage Collaboration</w:t>
      </w:r>
      <w:r w:rsidR="00DC685D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’s Trusted Research Environment (this requires </w:t>
      </w:r>
      <w:r w:rsidR="006C1667" w:rsidRPr="00E64D7A">
        <w:rPr>
          <w:rFonts w:ascii="Arial" w:hAnsi="Arial" w:cs="Arial"/>
          <w:i/>
          <w:iCs/>
          <w:color w:val="7030A0"/>
          <w:sz w:val="20"/>
          <w:szCs w:val="20"/>
        </w:rPr>
        <w:t xml:space="preserve">a </w:t>
      </w:r>
      <w:r w:rsidR="008B544F">
        <w:rPr>
          <w:rFonts w:ascii="Arial" w:hAnsi="Arial" w:cs="Arial"/>
          <w:i/>
          <w:iCs/>
          <w:color w:val="7030A0"/>
          <w:sz w:val="20"/>
          <w:szCs w:val="20"/>
        </w:rPr>
        <w:t xml:space="preserve">separate formal </w:t>
      </w:r>
      <w:r w:rsidR="00DC685D" w:rsidRPr="00E64D7A">
        <w:rPr>
          <w:rFonts w:ascii="Arial" w:hAnsi="Arial" w:cs="Arial"/>
          <w:i/>
          <w:iCs/>
          <w:color w:val="7030A0"/>
          <w:sz w:val="20"/>
          <w:szCs w:val="20"/>
        </w:rPr>
        <w:t>data access agreement).</w:t>
      </w:r>
    </w:p>
    <w:p w14:paraId="4CEF1800" w14:textId="77777777" w:rsidR="00485497" w:rsidRPr="00485497" w:rsidRDefault="00485497" w:rsidP="00485497">
      <w:pPr>
        <w:spacing w:after="0"/>
        <w:rPr>
          <w:rFonts w:ascii="Arial" w:hAnsi="Arial" w:cs="Arial"/>
          <w:b/>
          <w:i/>
          <w:iCs/>
          <w:color w:val="7030A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252"/>
        <w:gridCol w:w="2694"/>
      </w:tblGrid>
      <w:tr w:rsidR="0002136C" w:rsidRPr="0002136C" w14:paraId="2296F609" w14:textId="5EAF7C37" w:rsidTr="00165B48">
        <w:tc>
          <w:tcPr>
            <w:tcW w:w="2410" w:type="dxa"/>
          </w:tcPr>
          <w:p w14:paraId="34866329" w14:textId="2365C841" w:rsidR="00E520EB" w:rsidRPr="0002136C" w:rsidRDefault="00CD0CE8" w:rsidP="00CD0CE8">
            <w:pPr>
              <w:jc w:val="center"/>
              <w:rPr>
                <w:b/>
                <w:bCs/>
                <w:color w:val="7030A0"/>
              </w:rPr>
            </w:pPr>
            <w:r w:rsidRPr="0002136C">
              <w:rPr>
                <w:b/>
                <w:bCs/>
                <w:color w:val="7030A0"/>
              </w:rPr>
              <w:lastRenderedPageBreak/>
              <w:t>Variable name</w:t>
            </w:r>
          </w:p>
        </w:tc>
        <w:tc>
          <w:tcPr>
            <w:tcW w:w="6946" w:type="dxa"/>
            <w:gridSpan w:val="2"/>
          </w:tcPr>
          <w:p w14:paraId="0D3D3EDF" w14:textId="5A1BB1DB" w:rsidR="00E520EB" w:rsidRPr="0002136C" w:rsidRDefault="00CD0CE8" w:rsidP="00CD0CE8">
            <w:pPr>
              <w:jc w:val="center"/>
              <w:rPr>
                <w:b/>
                <w:bCs/>
                <w:color w:val="7030A0"/>
              </w:rPr>
            </w:pPr>
            <w:r w:rsidRPr="0002136C">
              <w:rPr>
                <w:b/>
                <w:bCs/>
                <w:color w:val="7030A0"/>
              </w:rPr>
              <w:t>Description</w:t>
            </w:r>
          </w:p>
        </w:tc>
      </w:tr>
      <w:tr w:rsidR="0002136C" w:rsidRPr="0002136C" w14:paraId="798E8758" w14:textId="77777777" w:rsidTr="00AD41A6">
        <w:tc>
          <w:tcPr>
            <w:tcW w:w="9356" w:type="dxa"/>
            <w:gridSpan w:val="3"/>
          </w:tcPr>
          <w:p w14:paraId="048B92E1" w14:textId="7D2F4FBB" w:rsidR="00CD0CE8" w:rsidRPr="0002136C" w:rsidRDefault="00CD0CE8" w:rsidP="00444950">
            <w:pPr>
              <w:spacing w:after="0"/>
              <w:rPr>
                <w:i/>
                <w:iCs/>
                <w:color w:val="7030A0"/>
              </w:rPr>
            </w:pPr>
            <w:r w:rsidRPr="0002136C">
              <w:rPr>
                <w:i/>
                <w:iCs/>
                <w:color w:val="7030A0"/>
              </w:rPr>
              <w:t>Background variables that will be included by default:</w:t>
            </w:r>
          </w:p>
        </w:tc>
      </w:tr>
      <w:tr w:rsidR="0002136C" w:rsidRPr="0002136C" w14:paraId="0D960168" w14:textId="77777777" w:rsidTr="00165B48">
        <w:tc>
          <w:tcPr>
            <w:tcW w:w="2410" w:type="dxa"/>
          </w:tcPr>
          <w:p w14:paraId="7C4DB5B6" w14:textId="74021AE8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FAMILYID</w:t>
            </w:r>
            <w:r w:rsidRPr="0002136C">
              <w:rPr>
                <w:color w:val="7030A0"/>
              </w:rPr>
              <w:tab/>
            </w:r>
          </w:p>
          <w:p w14:paraId="4C40EF44" w14:textId="0FCF233B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ATWINID</w:t>
            </w:r>
            <w:r w:rsidRPr="0002136C">
              <w:rPr>
                <w:color w:val="7030A0"/>
              </w:rPr>
              <w:tab/>
            </w:r>
          </w:p>
          <w:p w14:paraId="7227F01F" w14:textId="1887461C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BTWINID</w:t>
            </w:r>
            <w:r w:rsidRPr="0002136C">
              <w:rPr>
                <w:color w:val="7030A0"/>
              </w:rPr>
              <w:tab/>
            </w:r>
          </w:p>
          <w:p w14:paraId="1A6C608C" w14:textId="77777777" w:rsidR="00272CFB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RORDERP5</w:t>
            </w:r>
          </w:p>
          <w:p w14:paraId="0133CF19" w14:textId="3BBD0D47" w:rsidR="00CD0CE8" w:rsidRPr="0002136C" w:rsidRDefault="00272CFB" w:rsidP="00CD0CE8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TORDER</w:t>
            </w:r>
            <w:r w:rsidR="00CD0CE8" w:rsidRPr="0002136C">
              <w:rPr>
                <w:color w:val="7030A0"/>
              </w:rPr>
              <w:tab/>
            </w:r>
          </w:p>
          <w:p w14:paraId="3B9CB30C" w14:textId="4CEE7BB1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RISKS</w:t>
            </w:r>
            <w:r w:rsidRPr="0002136C">
              <w:rPr>
                <w:color w:val="7030A0"/>
              </w:rPr>
              <w:tab/>
            </w:r>
            <w:r w:rsidRPr="0002136C">
              <w:rPr>
                <w:color w:val="7030A0"/>
              </w:rPr>
              <w:tab/>
            </w:r>
          </w:p>
          <w:p w14:paraId="058D9959" w14:textId="740C1881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COHORT</w:t>
            </w:r>
            <w:r w:rsidRPr="0002136C">
              <w:rPr>
                <w:color w:val="7030A0"/>
              </w:rPr>
              <w:tab/>
            </w:r>
          </w:p>
          <w:p w14:paraId="24409CF0" w14:textId="0F14F996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 xml:space="preserve">SAMPSEX  </w:t>
            </w:r>
            <w:r w:rsidRPr="0002136C">
              <w:rPr>
                <w:color w:val="7030A0"/>
              </w:rPr>
              <w:tab/>
            </w:r>
          </w:p>
          <w:p w14:paraId="72FD5EF6" w14:textId="32B7B88C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ZYGOSITY</w:t>
            </w:r>
            <w:r w:rsidRPr="0002136C">
              <w:rPr>
                <w:color w:val="7030A0"/>
              </w:rPr>
              <w:tab/>
            </w:r>
          </w:p>
          <w:p w14:paraId="746F009D" w14:textId="04EC03C6" w:rsidR="00AE658D" w:rsidRDefault="00AE658D" w:rsidP="00CD0CE8">
            <w:pPr>
              <w:spacing w:after="0" w:line="240" w:lineRule="auto"/>
              <w:rPr>
                <w:color w:val="7030A0"/>
              </w:rPr>
            </w:pPr>
            <w:r w:rsidRPr="00AE658D">
              <w:rPr>
                <w:color w:val="7030A0"/>
              </w:rPr>
              <w:t>SETHNIC</w:t>
            </w:r>
          </w:p>
          <w:p w14:paraId="07834714" w14:textId="1461510C" w:rsidR="005B1EAF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SESWQ35</w:t>
            </w:r>
          </w:p>
        </w:tc>
        <w:tc>
          <w:tcPr>
            <w:tcW w:w="6946" w:type="dxa"/>
            <w:gridSpan w:val="2"/>
          </w:tcPr>
          <w:p w14:paraId="0E0E0D60" w14:textId="77777777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Unique family identifier</w:t>
            </w:r>
          </w:p>
          <w:p w14:paraId="49D10684" w14:textId="77777777" w:rsidR="00CD0CE8" w:rsidRPr="00DB75A2" w:rsidRDefault="00CD0CE8" w:rsidP="00CD0CE8">
            <w:pPr>
              <w:spacing w:after="0" w:line="240" w:lineRule="auto"/>
              <w:rPr>
                <w:color w:val="7030A0"/>
                <w:lang w:val="es-PE"/>
              </w:rPr>
            </w:pPr>
            <w:r w:rsidRPr="00DB75A2">
              <w:rPr>
                <w:color w:val="7030A0"/>
                <w:lang w:val="es-PE"/>
              </w:rPr>
              <w:t xml:space="preserve">Twin A ID (ex </w:t>
            </w:r>
            <w:proofErr w:type="spellStart"/>
            <w:r w:rsidRPr="00DB75A2">
              <w:rPr>
                <w:color w:val="7030A0"/>
                <w:lang w:val="es-PE"/>
              </w:rPr>
              <w:t>chkdg</w:t>
            </w:r>
            <w:proofErr w:type="spellEnd"/>
            <w:r w:rsidRPr="00DB75A2">
              <w:rPr>
                <w:color w:val="7030A0"/>
                <w:lang w:val="es-PE"/>
              </w:rPr>
              <w:t>)</w:t>
            </w:r>
          </w:p>
          <w:p w14:paraId="6F7F444B" w14:textId="77777777" w:rsidR="00CD0CE8" w:rsidRPr="00DB75A2" w:rsidRDefault="00CD0CE8" w:rsidP="00CD0CE8">
            <w:pPr>
              <w:spacing w:after="0" w:line="240" w:lineRule="auto"/>
              <w:rPr>
                <w:color w:val="7030A0"/>
                <w:lang w:val="es-PE"/>
              </w:rPr>
            </w:pPr>
            <w:r w:rsidRPr="00DB75A2">
              <w:rPr>
                <w:color w:val="7030A0"/>
                <w:lang w:val="es-PE"/>
              </w:rPr>
              <w:t xml:space="preserve">Twin B ID (ex </w:t>
            </w:r>
            <w:proofErr w:type="spellStart"/>
            <w:r w:rsidRPr="00DB75A2">
              <w:rPr>
                <w:color w:val="7030A0"/>
                <w:lang w:val="es-PE"/>
              </w:rPr>
              <w:t>chkdg</w:t>
            </w:r>
            <w:proofErr w:type="spellEnd"/>
            <w:r w:rsidRPr="00DB75A2">
              <w:rPr>
                <w:color w:val="7030A0"/>
                <w:lang w:val="es-PE"/>
              </w:rPr>
              <w:t>)</w:t>
            </w:r>
          </w:p>
          <w:p w14:paraId="47E3F169" w14:textId="25343C63" w:rsidR="00272CFB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Random Twin Order</w:t>
            </w:r>
          </w:p>
          <w:p w14:paraId="432F1661" w14:textId="2901C7E3" w:rsidR="00272CFB" w:rsidRPr="0002136C" w:rsidRDefault="00272CFB" w:rsidP="00CD0CE8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True Twin Order</w:t>
            </w:r>
          </w:p>
          <w:p w14:paraId="7752E4C1" w14:textId="77777777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Sample Groups</w:t>
            </w:r>
          </w:p>
          <w:p w14:paraId="7D588ED2" w14:textId="77777777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Cohort</w:t>
            </w:r>
          </w:p>
          <w:p w14:paraId="270F8EBC" w14:textId="47FE8977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Sex of Twins</w:t>
            </w:r>
          </w:p>
          <w:p w14:paraId="72C665E6" w14:textId="77777777" w:rsidR="00CD0CE8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Zygosity</w:t>
            </w:r>
          </w:p>
          <w:p w14:paraId="400DB22F" w14:textId="306B5550" w:rsidR="00AE658D" w:rsidRDefault="00AE658D" w:rsidP="00CD0CE8">
            <w:pPr>
              <w:spacing w:after="0" w:line="240" w:lineRule="auto"/>
              <w:rPr>
                <w:color w:val="7030A0"/>
              </w:rPr>
            </w:pPr>
            <w:r w:rsidRPr="00AE658D">
              <w:rPr>
                <w:color w:val="7030A0"/>
              </w:rPr>
              <w:t>Ethnicity of Twins</w:t>
            </w:r>
          </w:p>
          <w:p w14:paraId="0E267595" w14:textId="61777D45" w:rsidR="005B1EAF" w:rsidRPr="0002136C" w:rsidRDefault="00CD0CE8" w:rsidP="00CD0CE8">
            <w:pPr>
              <w:spacing w:after="0" w:line="240" w:lineRule="auto"/>
              <w:rPr>
                <w:color w:val="7030A0"/>
              </w:rPr>
            </w:pPr>
            <w:r w:rsidRPr="0002136C">
              <w:rPr>
                <w:color w:val="7030A0"/>
              </w:rPr>
              <w:t>Social Class Composite</w:t>
            </w:r>
          </w:p>
          <w:p w14:paraId="524A75CC" w14:textId="6CF4CC2C" w:rsidR="00D82567" w:rsidRPr="0002136C" w:rsidRDefault="00D82567" w:rsidP="00CD0CE8">
            <w:pPr>
              <w:spacing w:after="0" w:line="240" w:lineRule="auto"/>
              <w:rPr>
                <w:color w:val="7030A0"/>
                <w:sz w:val="12"/>
                <w:szCs w:val="12"/>
              </w:rPr>
            </w:pPr>
          </w:p>
        </w:tc>
      </w:tr>
      <w:tr w:rsidR="0002136C" w:rsidRPr="0002136C" w14:paraId="5A402915" w14:textId="610E17E6" w:rsidTr="00AD41A6">
        <w:tc>
          <w:tcPr>
            <w:tcW w:w="9356" w:type="dxa"/>
            <w:gridSpan w:val="3"/>
          </w:tcPr>
          <w:p w14:paraId="74B7CAD9" w14:textId="08EBD22B" w:rsidR="00D82567" w:rsidRPr="0002136C" w:rsidRDefault="00D82567" w:rsidP="00D16FDB">
            <w:pPr>
              <w:spacing w:after="0"/>
              <w:rPr>
                <w:i/>
                <w:iCs/>
                <w:color w:val="7030A0"/>
                <w:lang w:val="en-US"/>
              </w:rPr>
            </w:pPr>
            <w:r w:rsidRPr="0002136C">
              <w:rPr>
                <w:i/>
                <w:iCs/>
                <w:color w:val="7030A0"/>
              </w:rPr>
              <w:t>Age 5 variables:</w:t>
            </w:r>
          </w:p>
        </w:tc>
      </w:tr>
      <w:tr w:rsidR="0002136C" w:rsidRPr="0002136C" w14:paraId="6DD15DD7" w14:textId="77777777" w:rsidTr="00165B48">
        <w:tc>
          <w:tcPr>
            <w:tcW w:w="2410" w:type="dxa"/>
          </w:tcPr>
          <w:p w14:paraId="3264EB83" w14:textId="77777777" w:rsidR="00D82567" w:rsidRPr="0002136C" w:rsidRDefault="00D82567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317EA46D" w14:textId="77777777" w:rsidR="00D16FDB" w:rsidRDefault="00D16FDB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6328343F" w14:textId="77777777" w:rsidR="008B544F" w:rsidRDefault="008B544F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73C573CD" w14:textId="77777777" w:rsidR="008B544F" w:rsidRPr="0002136C" w:rsidRDefault="008B544F" w:rsidP="008B544F">
            <w:pPr>
              <w:spacing w:after="0"/>
              <w:rPr>
                <w:b/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78F86F43" w14:textId="77777777" w:rsidR="00D82567" w:rsidRPr="0002136C" w:rsidRDefault="00D82567" w:rsidP="008B544F">
            <w:pPr>
              <w:spacing w:after="0"/>
              <w:rPr>
                <w:b/>
                <w:bCs/>
                <w:color w:val="7030A0"/>
              </w:rPr>
            </w:pPr>
          </w:p>
        </w:tc>
      </w:tr>
      <w:tr w:rsidR="0002136C" w:rsidRPr="0002136C" w14:paraId="5AE748C3" w14:textId="77777777" w:rsidTr="00AD41A6">
        <w:tc>
          <w:tcPr>
            <w:tcW w:w="9356" w:type="dxa"/>
            <w:gridSpan w:val="3"/>
          </w:tcPr>
          <w:p w14:paraId="68B74BE4" w14:textId="7CE50226" w:rsidR="00D16FDB" w:rsidRPr="0002136C" w:rsidRDefault="00D16FDB" w:rsidP="00D16FDB">
            <w:pPr>
              <w:spacing w:after="0"/>
              <w:rPr>
                <w:i/>
                <w:iCs/>
                <w:color w:val="7030A0"/>
              </w:rPr>
            </w:pPr>
            <w:r w:rsidRPr="0002136C">
              <w:rPr>
                <w:i/>
                <w:iCs/>
                <w:color w:val="7030A0"/>
              </w:rPr>
              <w:t>Age 7 variables:</w:t>
            </w:r>
          </w:p>
        </w:tc>
      </w:tr>
      <w:tr w:rsidR="0002136C" w:rsidRPr="0002136C" w14:paraId="06D9FCC3" w14:textId="77777777" w:rsidTr="00165B48">
        <w:tc>
          <w:tcPr>
            <w:tcW w:w="2410" w:type="dxa"/>
          </w:tcPr>
          <w:p w14:paraId="77D48C0A" w14:textId="77777777" w:rsidR="00D82567" w:rsidRDefault="00D82567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003D3C7C" w14:textId="77777777" w:rsidR="008B544F" w:rsidRPr="0002136C" w:rsidRDefault="008B544F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64E2E826" w14:textId="77777777" w:rsidR="00D16FDB" w:rsidRPr="0002136C" w:rsidRDefault="00D16FDB" w:rsidP="008B544F">
            <w:pPr>
              <w:spacing w:after="0"/>
              <w:rPr>
                <w:b/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6FF0E04E" w14:textId="77777777" w:rsidR="00D82567" w:rsidRPr="0002136C" w:rsidRDefault="00D82567" w:rsidP="008B544F">
            <w:pPr>
              <w:spacing w:after="0"/>
              <w:rPr>
                <w:b/>
                <w:bCs/>
                <w:color w:val="7030A0"/>
              </w:rPr>
            </w:pPr>
          </w:p>
        </w:tc>
      </w:tr>
      <w:tr w:rsidR="0002136C" w:rsidRPr="0002136C" w14:paraId="1C3637D5" w14:textId="77777777" w:rsidTr="00AD41A6">
        <w:tc>
          <w:tcPr>
            <w:tcW w:w="9356" w:type="dxa"/>
            <w:gridSpan w:val="3"/>
          </w:tcPr>
          <w:p w14:paraId="06E50D27" w14:textId="3DE37FCC" w:rsidR="00D16FDB" w:rsidRPr="0002136C" w:rsidRDefault="00D16FDB" w:rsidP="008B544F">
            <w:pPr>
              <w:spacing w:after="0"/>
              <w:rPr>
                <w:i/>
                <w:iCs/>
                <w:color w:val="7030A0"/>
                <w:lang w:val="en-US"/>
              </w:rPr>
            </w:pPr>
            <w:r w:rsidRPr="0002136C">
              <w:rPr>
                <w:i/>
                <w:iCs/>
                <w:color w:val="7030A0"/>
              </w:rPr>
              <w:t>Age 10 variables:</w:t>
            </w:r>
          </w:p>
        </w:tc>
      </w:tr>
      <w:tr w:rsidR="0002136C" w:rsidRPr="0002136C" w14:paraId="0B56EE3C" w14:textId="77777777" w:rsidTr="00165B48">
        <w:tc>
          <w:tcPr>
            <w:tcW w:w="2410" w:type="dxa"/>
          </w:tcPr>
          <w:p w14:paraId="7F9D3651" w14:textId="77777777" w:rsidR="00D82567" w:rsidRDefault="00D82567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44DB9B5A" w14:textId="77777777" w:rsidR="008B544F" w:rsidRPr="0002136C" w:rsidRDefault="008B544F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122B79A0" w14:textId="77777777" w:rsidR="00D16FDB" w:rsidRPr="0002136C" w:rsidRDefault="00D16FDB" w:rsidP="008B544F">
            <w:pPr>
              <w:spacing w:after="0"/>
              <w:rPr>
                <w:b/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28E59A23" w14:textId="77777777" w:rsidR="00D82567" w:rsidRPr="0002136C" w:rsidRDefault="00D82567" w:rsidP="008B544F">
            <w:pPr>
              <w:spacing w:after="0"/>
              <w:rPr>
                <w:b/>
                <w:bCs/>
                <w:color w:val="7030A0"/>
              </w:rPr>
            </w:pPr>
          </w:p>
        </w:tc>
      </w:tr>
      <w:tr w:rsidR="0002136C" w:rsidRPr="0002136C" w14:paraId="221C2055" w14:textId="77777777" w:rsidTr="00AD41A6">
        <w:tc>
          <w:tcPr>
            <w:tcW w:w="9356" w:type="dxa"/>
            <w:gridSpan w:val="3"/>
          </w:tcPr>
          <w:p w14:paraId="4FAC5A97" w14:textId="340D2469" w:rsidR="00D16FDB" w:rsidRPr="0002136C" w:rsidRDefault="00D16FDB" w:rsidP="008B544F">
            <w:pPr>
              <w:spacing w:after="0"/>
              <w:rPr>
                <w:b/>
                <w:bCs/>
                <w:color w:val="7030A0"/>
              </w:rPr>
            </w:pPr>
            <w:r w:rsidRPr="0002136C">
              <w:rPr>
                <w:i/>
                <w:iCs/>
                <w:color w:val="7030A0"/>
              </w:rPr>
              <w:t>Age 12 variables:</w:t>
            </w:r>
          </w:p>
        </w:tc>
      </w:tr>
      <w:tr w:rsidR="0002136C" w:rsidRPr="0002136C" w14:paraId="71774A0A" w14:textId="77777777" w:rsidTr="00165B48">
        <w:tc>
          <w:tcPr>
            <w:tcW w:w="2410" w:type="dxa"/>
          </w:tcPr>
          <w:p w14:paraId="3E82C587" w14:textId="77777777" w:rsidR="00291EF7" w:rsidRDefault="00291EF7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32C290E9" w14:textId="77777777" w:rsidR="008B544F" w:rsidRPr="0002136C" w:rsidRDefault="008B544F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53152EC0" w14:textId="77777777" w:rsidR="00291EF7" w:rsidRPr="0002136C" w:rsidRDefault="00291EF7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7EF4946B" w14:textId="77777777" w:rsidR="00D16FDB" w:rsidRPr="0002136C" w:rsidRDefault="00D16FDB" w:rsidP="008B544F">
            <w:pPr>
              <w:spacing w:after="0"/>
              <w:rPr>
                <w:b/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07EEDBEA" w14:textId="77777777" w:rsidR="00D82567" w:rsidRPr="0002136C" w:rsidRDefault="00D82567" w:rsidP="008B544F">
            <w:pPr>
              <w:spacing w:after="0"/>
              <w:rPr>
                <w:b/>
                <w:bCs/>
                <w:color w:val="7030A0"/>
              </w:rPr>
            </w:pPr>
          </w:p>
        </w:tc>
      </w:tr>
      <w:tr w:rsidR="0002136C" w:rsidRPr="0002136C" w14:paraId="6C660D85" w14:textId="354166CB" w:rsidTr="00AD41A6">
        <w:tc>
          <w:tcPr>
            <w:tcW w:w="9356" w:type="dxa"/>
            <w:gridSpan w:val="3"/>
          </w:tcPr>
          <w:p w14:paraId="29115755" w14:textId="2348F499" w:rsidR="00D16FDB" w:rsidRPr="0002136C" w:rsidRDefault="00D16FDB" w:rsidP="008B544F">
            <w:pPr>
              <w:spacing w:after="0"/>
              <w:rPr>
                <w:b/>
                <w:bCs/>
                <w:color w:val="7030A0"/>
              </w:rPr>
            </w:pPr>
            <w:r w:rsidRPr="0002136C">
              <w:rPr>
                <w:i/>
                <w:iCs/>
                <w:color w:val="7030A0"/>
              </w:rPr>
              <w:t>Age 18 variables:</w:t>
            </w:r>
          </w:p>
        </w:tc>
      </w:tr>
      <w:tr w:rsidR="0002136C" w:rsidRPr="0002136C" w14:paraId="3F76D9F9" w14:textId="3E5AB7AB" w:rsidTr="00165B48">
        <w:tc>
          <w:tcPr>
            <w:tcW w:w="2410" w:type="dxa"/>
          </w:tcPr>
          <w:p w14:paraId="7B00987E" w14:textId="77777777" w:rsidR="00291EF7" w:rsidRDefault="00291EF7" w:rsidP="008B544F">
            <w:pPr>
              <w:spacing w:after="0"/>
              <w:rPr>
                <w:color w:val="7030A0"/>
              </w:rPr>
            </w:pPr>
          </w:p>
          <w:p w14:paraId="7DF5D522" w14:textId="77777777" w:rsidR="008B544F" w:rsidRPr="0002136C" w:rsidRDefault="008B544F" w:rsidP="008B544F">
            <w:pPr>
              <w:spacing w:after="0"/>
              <w:rPr>
                <w:color w:val="7030A0"/>
              </w:rPr>
            </w:pPr>
          </w:p>
          <w:p w14:paraId="5919E084" w14:textId="77777777" w:rsidR="00291EF7" w:rsidRPr="0002136C" w:rsidRDefault="00291EF7" w:rsidP="008B544F">
            <w:pPr>
              <w:spacing w:after="0"/>
              <w:rPr>
                <w:color w:val="7030A0"/>
              </w:rPr>
            </w:pPr>
          </w:p>
          <w:p w14:paraId="145296FB" w14:textId="77777777" w:rsidR="00AD41A6" w:rsidRPr="0002136C" w:rsidRDefault="00AD41A6" w:rsidP="008B544F">
            <w:pPr>
              <w:spacing w:after="0"/>
              <w:rPr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3944F69C" w14:textId="77777777" w:rsidR="00E520EB" w:rsidRPr="0002136C" w:rsidRDefault="00E520EB" w:rsidP="008B544F">
            <w:pPr>
              <w:spacing w:after="0"/>
              <w:rPr>
                <w:b/>
                <w:bCs/>
                <w:color w:val="7030A0"/>
              </w:rPr>
            </w:pPr>
          </w:p>
        </w:tc>
      </w:tr>
      <w:tr w:rsidR="0002136C" w:rsidRPr="0002136C" w14:paraId="1E85D59F" w14:textId="0B3718DF" w:rsidTr="00AD41A6">
        <w:tc>
          <w:tcPr>
            <w:tcW w:w="9356" w:type="dxa"/>
            <w:gridSpan w:val="3"/>
          </w:tcPr>
          <w:p w14:paraId="5BC1C7A6" w14:textId="097EFD79" w:rsidR="00D16FDB" w:rsidRPr="0002136C" w:rsidRDefault="00AD41A6" w:rsidP="008B544F">
            <w:pPr>
              <w:spacing w:after="0"/>
              <w:rPr>
                <w:b/>
                <w:bCs/>
                <w:color w:val="7030A0"/>
              </w:rPr>
            </w:pPr>
            <w:r w:rsidRPr="0002136C">
              <w:rPr>
                <w:i/>
                <w:iCs/>
                <w:color w:val="7030A0"/>
              </w:rPr>
              <w:t>Age 26 variables:</w:t>
            </w:r>
          </w:p>
        </w:tc>
      </w:tr>
      <w:tr w:rsidR="0002136C" w:rsidRPr="0002136C" w14:paraId="5D0F5A56" w14:textId="28890BE5" w:rsidTr="00165B48">
        <w:tc>
          <w:tcPr>
            <w:tcW w:w="2410" w:type="dxa"/>
          </w:tcPr>
          <w:p w14:paraId="1D831612" w14:textId="77777777" w:rsidR="00291EF7" w:rsidRPr="0002136C" w:rsidRDefault="00291EF7" w:rsidP="008B544F">
            <w:pPr>
              <w:spacing w:after="0"/>
              <w:rPr>
                <w:color w:val="7030A0"/>
              </w:rPr>
            </w:pPr>
          </w:p>
          <w:p w14:paraId="7EC1CD39" w14:textId="77777777" w:rsidR="00291EF7" w:rsidRPr="0002136C" w:rsidRDefault="00291EF7" w:rsidP="008B544F">
            <w:pPr>
              <w:spacing w:after="0"/>
              <w:rPr>
                <w:color w:val="7030A0"/>
              </w:rPr>
            </w:pPr>
          </w:p>
          <w:p w14:paraId="6C10D6DA" w14:textId="77777777" w:rsidR="00AD41A6" w:rsidRPr="0002136C" w:rsidRDefault="00AD41A6" w:rsidP="008B544F">
            <w:pPr>
              <w:spacing w:after="0"/>
              <w:rPr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2C9A22B0" w14:textId="77777777" w:rsidR="00E520EB" w:rsidRPr="0002136C" w:rsidRDefault="00E520EB" w:rsidP="008B544F">
            <w:pPr>
              <w:spacing w:after="0"/>
              <w:rPr>
                <w:b/>
                <w:bCs/>
                <w:color w:val="7030A0"/>
              </w:rPr>
            </w:pPr>
          </w:p>
        </w:tc>
      </w:tr>
      <w:tr w:rsidR="0002136C" w:rsidRPr="0002136C" w14:paraId="554CF064" w14:textId="676799E2" w:rsidTr="00AD41A6">
        <w:tc>
          <w:tcPr>
            <w:tcW w:w="9356" w:type="dxa"/>
            <w:gridSpan w:val="3"/>
          </w:tcPr>
          <w:p w14:paraId="0C876539" w14:textId="7F6BF8B0" w:rsidR="00D16FDB" w:rsidRPr="0002136C" w:rsidRDefault="00D16FDB" w:rsidP="008B544F">
            <w:pPr>
              <w:spacing w:after="0"/>
              <w:rPr>
                <w:i/>
                <w:iCs/>
                <w:color w:val="7030A0"/>
                <w:lang w:val="en-US"/>
              </w:rPr>
            </w:pPr>
            <w:r w:rsidRPr="0002136C">
              <w:rPr>
                <w:i/>
                <w:iCs/>
                <w:color w:val="7030A0"/>
              </w:rPr>
              <w:t>Age 30* variables:</w:t>
            </w:r>
          </w:p>
        </w:tc>
      </w:tr>
      <w:tr w:rsidR="0002136C" w:rsidRPr="0002136C" w14:paraId="08B6B6C9" w14:textId="2C268601" w:rsidTr="00165B48">
        <w:tc>
          <w:tcPr>
            <w:tcW w:w="2410" w:type="dxa"/>
          </w:tcPr>
          <w:p w14:paraId="159AA323" w14:textId="77777777" w:rsidR="00291EF7" w:rsidRPr="0002136C" w:rsidRDefault="00291EF7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322FD153" w14:textId="77777777" w:rsidR="00291EF7" w:rsidRPr="0002136C" w:rsidRDefault="00291EF7" w:rsidP="008B544F">
            <w:pPr>
              <w:spacing w:after="0"/>
              <w:rPr>
                <w:b/>
                <w:bCs/>
                <w:color w:val="7030A0"/>
              </w:rPr>
            </w:pPr>
          </w:p>
          <w:p w14:paraId="6B8FDA4D" w14:textId="77777777" w:rsidR="00D16FDB" w:rsidRPr="0002136C" w:rsidRDefault="00D16FDB" w:rsidP="008B544F">
            <w:pPr>
              <w:spacing w:after="0"/>
              <w:rPr>
                <w:b/>
                <w:bCs/>
                <w:color w:val="7030A0"/>
              </w:rPr>
            </w:pPr>
          </w:p>
        </w:tc>
        <w:tc>
          <w:tcPr>
            <w:tcW w:w="6946" w:type="dxa"/>
            <w:gridSpan w:val="2"/>
          </w:tcPr>
          <w:p w14:paraId="5CEFAA01" w14:textId="77777777" w:rsidR="00E520EB" w:rsidRPr="0002136C" w:rsidRDefault="00E520EB" w:rsidP="008B544F">
            <w:pPr>
              <w:spacing w:after="0"/>
              <w:rPr>
                <w:b/>
                <w:bCs/>
                <w:color w:val="7030A0"/>
              </w:rPr>
            </w:pPr>
          </w:p>
        </w:tc>
      </w:tr>
      <w:tr w:rsidR="00B20C28" w:rsidRPr="0002136C" w14:paraId="154CA6F2" w14:textId="77777777" w:rsidTr="00397260">
        <w:tc>
          <w:tcPr>
            <w:tcW w:w="6662" w:type="dxa"/>
            <w:gridSpan w:val="2"/>
          </w:tcPr>
          <w:p w14:paraId="7E687D89" w14:textId="77777777" w:rsidR="00B20C28" w:rsidRPr="0002136C" w:rsidRDefault="00B20C28" w:rsidP="00AD41A6">
            <w:pPr>
              <w:spacing w:after="0"/>
              <w:rPr>
                <w:b/>
                <w:bCs/>
                <w:color w:val="7030A0"/>
              </w:rPr>
            </w:pPr>
            <w:r>
              <w:rPr>
                <w:color w:val="7030A0"/>
              </w:rPr>
              <w:t>Are you r</w:t>
            </w:r>
            <w:r w:rsidRPr="008B544F">
              <w:rPr>
                <w:color w:val="7030A0"/>
              </w:rPr>
              <w:t xml:space="preserve">equesting access to identifiable or linked data? </w:t>
            </w:r>
            <w:r w:rsidRPr="008B544F">
              <w:rPr>
                <w:i/>
                <w:iCs/>
                <w:color w:val="7030A0"/>
              </w:rPr>
              <w:t>(yes/no)</w:t>
            </w:r>
          </w:p>
        </w:tc>
        <w:tc>
          <w:tcPr>
            <w:tcW w:w="2694" w:type="dxa"/>
          </w:tcPr>
          <w:p w14:paraId="26147ABD" w14:textId="77777777" w:rsidR="00B20C28" w:rsidRDefault="00B20C28" w:rsidP="00AD41A6">
            <w:pPr>
              <w:spacing w:after="0"/>
              <w:rPr>
                <w:b/>
                <w:bCs/>
                <w:color w:val="7030A0"/>
              </w:rPr>
            </w:pPr>
          </w:p>
          <w:p w14:paraId="1A7BAA9A" w14:textId="5D4014BD" w:rsidR="006861F0" w:rsidRPr="006861F0" w:rsidRDefault="006861F0" w:rsidP="00AD41A6">
            <w:pPr>
              <w:spacing w:after="0"/>
              <w:rPr>
                <w:b/>
                <w:bCs/>
                <w:color w:val="7030A0"/>
                <w:sz w:val="16"/>
                <w:szCs w:val="16"/>
              </w:rPr>
            </w:pPr>
          </w:p>
        </w:tc>
      </w:tr>
      <w:tr w:rsidR="00B20C28" w:rsidRPr="0002136C" w14:paraId="5D18AE10" w14:textId="77777777" w:rsidTr="00397260">
        <w:tc>
          <w:tcPr>
            <w:tcW w:w="6662" w:type="dxa"/>
            <w:gridSpan w:val="2"/>
          </w:tcPr>
          <w:p w14:paraId="25AB2264" w14:textId="537B5A50" w:rsidR="00B20C28" w:rsidRDefault="00B20C28" w:rsidP="00AD41A6">
            <w:pPr>
              <w:spacing w:after="0"/>
              <w:rPr>
                <w:color w:val="7030A0"/>
              </w:rPr>
            </w:pPr>
            <w:r>
              <w:rPr>
                <w:color w:val="7030A0"/>
              </w:rPr>
              <w:t>Which format</w:t>
            </w:r>
            <w:r w:rsidR="00397260">
              <w:rPr>
                <w:color w:val="7030A0"/>
              </w:rPr>
              <w:t>(</w:t>
            </w:r>
            <w:r>
              <w:rPr>
                <w:color w:val="7030A0"/>
              </w:rPr>
              <w:t>s</w:t>
            </w:r>
            <w:r w:rsidR="00397260">
              <w:rPr>
                <w:color w:val="7030A0"/>
              </w:rPr>
              <w:t>)</w:t>
            </w:r>
            <w:r>
              <w:rPr>
                <w:color w:val="7030A0"/>
              </w:rPr>
              <w:t xml:space="preserve"> do you require the data in? </w:t>
            </w:r>
            <w:r w:rsidRPr="00397260">
              <w:rPr>
                <w:i/>
                <w:iCs/>
                <w:color w:val="7030A0"/>
              </w:rPr>
              <w:t>(e.g., .csv, SPSS, Stata, etc)</w:t>
            </w:r>
          </w:p>
        </w:tc>
        <w:tc>
          <w:tcPr>
            <w:tcW w:w="2694" w:type="dxa"/>
          </w:tcPr>
          <w:p w14:paraId="2AA6EEA5" w14:textId="77777777" w:rsidR="00B20C28" w:rsidRDefault="00B20C28" w:rsidP="00AD41A6">
            <w:pPr>
              <w:spacing w:after="0"/>
              <w:rPr>
                <w:b/>
                <w:bCs/>
                <w:color w:val="7030A0"/>
              </w:rPr>
            </w:pPr>
          </w:p>
          <w:p w14:paraId="315320A9" w14:textId="77777777" w:rsidR="00397260" w:rsidRPr="0002136C" w:rsidRDefault="00397260" w:rsidP="00AD41A6">
            <w:pPr>
              <w:spacing w:after="0"/>
              <w:rPr>
                <w:b/>
                <w:bCs/>
                <w:color w:val="7030A0"/>
              </w:rPr>
            </w:pPr>
          </w:p>
        </w:tc>
      </w:tr>
    </w:tbl>
    <w:p w14:paraId="5BAC2ED5" w14:textId="77777777" w:rsidR="008B544F" w:rsidRPr="008B544F" w:rsidRDefault="008B544F" w:rsidP="008B544F">
      <w:pPr>
        <w:spacing w:after="0"/>
        <w:rPr>
          <w:color w:val="7030A0"/>
          <w:sz w:val="8"/>
          <w:szCs w:val="8"/>
        </w:rPr>
      </w:pPr>
    </w:p>
    <w:p w14:paraId="222186DA" w14:textId="33423E83" w:rsidR="004C3CFF" w:rsidRPr="0002136C" w:rsidRDefault="008B544F" w:rsidP="00AD41A6">
      <w:pPr>
        <w:rPr>
          <w:color w:val="7030A0"/>
        </w:rPr>
      </w:pPr>
      <w:r>
        <w:rPr>
          <w:color w:val="7030A0"/>
        </w:rPr>
        <w:t xml:space="preserve">   </w:t>
      </w:r>
      <w:r w:rsidR="00427645" w:rsidRPr="0002136C">
        <w:rPr>
          <w:color w:val="7030A0"/>
        </w:rPr>
        <w:t>* Note these variables will not be available until early 2027.</w:t>
      </w:r>
    </w:p>
    <w:p w14:paraId="23193132" w14:textId="6E9AA0F2" w:rsidR="00DE352F" w:rsidRPr="00791221" w:rsidRDefault="00791221" w:rsidP="00791221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791221">
        <w:rPr>
          <w:rFonts w:ascii="Arial" w:hAnsi="Arial" w:cs="Arial"/>
          <w:b/>
          <w:color w:val="7030A0"/>
        </w:rPr>
        <w:lastRenderedPageBreak/>
        <w:t>Data security agreement</w:t>
      </w:r>
      <w:r w:rsidR="00491B96">
        <w:rPr>
          <w:rFonts w:ascii="Arial" w:hAnsi="Arial" w:cs="Arial"/>
          <w:b/>
          <w:color w:val="7030A0"/>
        </w:rPr>
        <w:t xml:space="preserve"> and signature</w:t>
      </w:r>
    </w:p>
    <w:p w14:paraId="694A89AA" w14:textId="77777777" w:rsidR="00A802F4" w:rsidRPr="00A802F4" w:rsidRDefault="00A802F4" w:rsidP="00A802F4">
      <w:pPr>
        <w:spacing w:after="0" w:line="240" w:lineRule="auto"/>
        <w:rPr>
          <w:rFonts w:ascii="Calibri" w:eastAsia="Calibri" w:hAnsi="Calibri" w:cs="Times New Roman"/>
        </w:rPr>
      </w:pPr>
    </w:p>
    <w:p w14:paraId="6B901D3D" w14:textId="215D704D" w:rsidR="00A802F4" w:rsidRPr="000D206C" w:rsidRDefault="005970E7" w:rsidP="00A802F4">
      <w:pPr>
        <w:spacing w:after="0" w:line="240" w:lineRule="auto"/>
        <w:rPr>
          <w:rFonts w:ascii="Arial" w:eastAsia="Calibri" w:hAnsi="Arial" w:cs="Arial"/>
          <w:color w:val="7030A0"/>
        </w:rPr>
      </w:pPr>
      <w:r w:rsidRPr="000D206C">
        <w:rPr>
          <w:rFonts w:ascii="Arial" w:eastAsia="Calibri" w:hAnsi="Arial" w:cs="Arial"/>
          <w:color w:val="7030A0"/>
        </w:rPr>
        <w:t xml:space="preserve">Please </w:t>
      </w:r>
      <w:r w:rsidR="006B4DC7" w:rsidRPr="000D206C">
        <w:rPr>
          <w:rFonts w:ascii="Arial" w:eastAsia="Calibri" w:hAnsi="Arial" w:cs="Arial"/>
          <w:color w:val="7030A0"/>
        </w:rPr>
        <w:t>click in each box to indicate that</w:t>
      </w:r>
      <w:r w:rsidR="000C2439" w:rsidRPr="000D206C">
        <w:rPr>
          <w:rFonts w:ascii="Arial" w:eastAsia="Calibri" w:hAnsi="Arial" w:cs="Arial"/>
          <w:color w:val="7030A0"/>
        </w:rPr>
        <w:t xml:space="preserve"> yo</w:t>
      </w:r>
      <w:r w:rsidR="003B6432" w:rsidRPr="000D206C">
        <w:rPr>
          <w:rFonts w:ascii="Arial" w:eastAsia="Calibri" w:hAnsi="Arial" w:cs="Arial"/>
          <w:color w:val="7030A0"/>
        </w:rPr>
        <w:t>u will adhere to each of the points listed below.</w:t>
      </w:r>
    </w:p>
    <w:p w14:paraId="3E914F45" w14:textId="77777777" w:rsidR="003A7B7F" w:rsidRPr="00675A3F" w:rsidRDefault="003A7B7F" w:rsidP="003B6432">
      <w:pPr>
        <w:tabs>
          <w:tab w:val="left" w:pos="-892"/>
          <w:tab w:val="left" w:pos="-720"/>
          <w:tab w:val="left" w:pos="0"/>
          <w:tab w:val="left" w:pos="1077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6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</w:rPr>
      </w:pPr>
    </w:p>
    <w:tbl>
      <w:tblPr>
        <w:tblStyle w:val="TableGrid"/>
        <w:tblW w:w="998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270"/>
      </w:tblGrid>
      <w:tr w:rsidR="003A7B7F" w:rsidRPr="00675A3F" w14:paraId="7FCDF5D0" w14:textId="77777777" w:rsidTr="00C53D2B">
        <w:trPr>
          <w:trHeight w:val="341"/>
        </w:trPr>
        <w:sdt>
          <w:sdtPr>
            <w:rPr>
              <w:rFonts w:ascii="Arial" w:hAnsi="Arial" w:cs="Arial"/>
            </w:rPr>
            <w:id w:val="-93451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679ACCC0" w14:textId="77777777" w:rsidR="003A7B7F" w:rsidRPr="00675A3F" w:rsidRDefault="003A7B7F" w:rsidP="00C53D2B">
                <w:pPr>
                  <w:tabs>
                    <w:tab w:val="left" w:pos="-892"/>
                    <w:tab w:val="left" w:pos="-720"/>
                    <w:tab w:val="left" w:pos="0"/>
                    <w:tab w:val="left" w:pos="1077"/>
                    <w:tab w:val="left" w:pos="1394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426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jc w:val="center"/>
                  <w:rPr>
                    <w:rFonts w:ascii="Arial" w:hAnsi="Arial" w:cs="Arial"/>
                  </w:rPr>
                </w:pPr>
                <w:r w:rsidRPr="00675A3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70" w:type="dxa"/>
            <w:vAlign w:val="bottom"/>
          </w:tcPr>
          <w:p w14:paraId="38ADD4EA" w14:textId="77777777" w:rsidR="003A7B7F" w:rsidRPr="000C243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>I am current on Human Subjects Training (CITI (www.citiprogram.org) or equivalent)</w:t>
            </w:r>
          </w:p>
        </w:tc>
      </w:tr>
      <w:tr w:rsidR="003A7B7F" w:rsidRPr="00675A3F" w14:paraId="73637090" w14:textId="77777777" w:rsidTr="00C53D2B">
        <w:trPr>
          <w:trHeight w:val="692"/>
        </w:trPr>
        <w:sdt>
          <w:sdtPr>
            <w:rPr>
              <w:rFonts w:ascii="Arial" w:hAnsi="Arial" w:cs="Arial"/>
            </w:rPr>
            <w:id w:val="113005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B5C207B" w14:textId="77777777" w:rsidR="003A7B7F" w:rsidRPr="00675A3F" w:rsidRDefault="003A7B7F" w:rsidP="00C53D2B">
                <w:pPr>
                  <w:tabs>
                    <w:tab w:val="left" w:pos="-892"/>
                    <w:tab w:val="left" w:pos="-720"/>
                    <w:tab w:val="left" w:pos="0"/>
                    <w:tab w:val="left" w:pos="1077"/>
                    <w:tab w:val="left" w:pos="1394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426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jc w:val="center"/>
                  <w:rPr>
                    <w:rFonts w:ascii="Arial" w:hAnsi="Arial" w:cs="Arial"/>
                  </w:rPr>
                </w:pPr>
                <w:r w:rsidRPr="00675A3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70" w:type="dxa"/>
            <w:vAlign w:val="bottom"/>
          </w:tcPr>
          <w:p w14:paraId="3856C229" w14:textId="36239662" w:rsidR="003A7B7F" w:rsidRPr="000C243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>My project is covered by the King’s ethics committee OR I have /will obtain ethical approval from my home institution.</w:t>
            </w:r>
          </w:p>
        </w:tc>
      </w:tr>
      <w:tr w:rsidR="003A7B7F" w:rsidRPr="00675A3F" w14:paraId="465B3ADA" w14:textId="77777777" w:rsidTr="00C53D2B">
        <w:trPr>
          <w:trHeight w:val="1538"/>
        </w:trPr>
        <w:sdt>
          <w:sdtPr>
            <w:rPr>
              <w:rFonts w:ascii="Arial" w:hAnsi="Arial" w:cs="Arial"/>
            </w:rPr>
            <w:id w:val="-58538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8E24411" w14:textId="77777777" w:rsidR="003A7B7F" w:rsidRPr="00675A3F" w:rsidRDefault="003A7B7F" w:rsidP="00C53D2B">
                <w:pPr>
                  <w:tabs>
                    <w:tab w:val="left" w:pos="-892"/>
                    <w:tab w:val="left" w:pos="-720"/>
                    <w:tab w:val="left" w:pos="0"/>
                    <w:tab w:val="left" w:pos="1077"/>
                    <w:tab w:val="left" w:pos="1394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426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  <w:vAlign w:val="bottom"/>
          </w:tcPr>
          <w:p w14:paraId="2B5A0E7A" w14:textId="77777777" w:rsidR="003A7B7F" w:rsidRPr="000C243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>I will treat all data as “restricted” and store in a secure fashion.</w:t>
            </w:r>
          </w:p>
          <w:p w14:paraId="38EA310B" w14:textId="77777777" w:rsidR="003A7B7F" w:rsidRPr="000C2439" w:rsidRDefault="003A7B7F" w:rsidP="00C53D2B">
            <w:pPr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>My computer or laptop is:</w:t>
            </w:r>
          </w:p>
          <w:p w14:paraId="0B683ADB" w14:textId="665FDE06" w:rsidR="003A7B7F" w:rsidRPr="000C2439" w:rsidRDefault="003A7B7F" w:rsidP="00C53D2B">
            <w:pPr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 xml:space="preserve">a) encrypted (recommended </w:t>
            </w:r>
            <w:proofErr w:type="spellStart"/>
            <w:r w:rsidRPr="000C2439">
              <w:rPr>
                <w:rFonts w:cs="Calibri"/>
                <w:color w:val="7030A0"/>
              </w:rPr>
              <w:t>program</w:t>
            </w:r>
            <w:r w:rsidR="005C7890" w:rsidRPr="000C2439">
              <w:rPr>
                <w:rFonts w:cs="Calibri"/>
                <w:color w:val="7030A0"/>
              </w:rPr>
              <w:t>me</w:t>
            </w:r>
            <w:r w:rsidRPr="000C2439">
              <w:rPr>
                <w:rFonts w:cs="Calibri"/>
                <w:color w:val="7030A0"/>
              </w:rPr>
              <w:t>s</w:t>
            </w:r>
            <w:proofErr w:type="spellEnd"/>
            <w:r w:rsidRPr="000C2439">
              <w:rPr>
                <w:rFonts w:cs="Calibri"/>
                <w:color w:val="7030A0"/>
              </w:rPr>
              <w:t xml:space="preserve"> are FileVault2 for Macs, and </w:t>
            </w:r>
            <w:proofErr w:type="spellStart"/>
            <w:r w:rsidRPr="000C2439">
              <w:rPr>
                <w:rFonts w:cs="Calibri"/>
                <w:color w:val="7030A0"/>
              </w:rPr>
              <w:t>Bitlocker</w:t>
            </w:r>
            <w:proofErr w:type="spellEnd"/>
            <w:r w:rsidRPr="000C2439">
              <w:rPr>
                <w:rFonts w:cs="Calibri"/>
                <w:color w:val="7030A0"/>
              </w:rPr>
              <w:t xml:space="preserve"> for Windows machines)</w:t>
            </w:r>
          </w:p>
          <w:p w14:paraId="38A69E74" w14:textId="77777777" w:rsidR="003A7B7F" w:rsidRPr="000C2439" w:rsidRDefault="003A7B7F" w:rsidP="00C53D2B">
            <w:pPr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>b) password-protected</w:t>
            </w:r>
          </w:p>
          <w:p w14:paraId="6B199923" w14:textId="77777777" w:rsidR="003A7B7F" w:rsidRPr="000C2439" w:rsidRDefault="003A7B7F" w:rsidP="00C53D2B">
            <w:pPr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>c) configured to lock-out after 15 minutes of inactivity AND</w:t>
            </w:r>
          </w:p>
          <w:p w14:paraId="5014BB1D" w14:textId="77777777" w:rsidR="003A7B7F" w:rsidRPr="000C243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720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>d) has an antivirus client installed as well as being patched regularly.</w:t>
            </w:r>
          </w:p>
        </w:tc>
      </w:tr>
      <w:tr w:rsidR="003A7B7F" w:rsidRPr="00675A3F" w14:paraId="4B82676A" w14:textId="77777777" w:rsidTr="00C53D2B">
        <w:trPr>
          <w:trHeight w:val="431"/>
        </w:trPr>
        <w:sdt>
          <w:sdtPr>
            <w:rPr>
              <w:rFonts w:ascii="Arial" w:hAnsi="Arial" w:cs="Arial"/>
            </w:rPr>
            <w:id w:val="181521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4ED8594" w14:textId="77777777" w:rsidR="003A7B7F" w:rsidRPr="00675A3F" w:rsidRDefault="003A7B7F" w:rsidP="00C53D2B">
                <w:pPr>
                  <w:tabs>
                    <w:tab w:val="left" w:pos="-892"/>
                    <w:tab w:val="left" w:pos="-720"/>
                    <w:tab w:val="left" w:pos="0"/>
                    <w:tab w:val="left" w:pos="1077"/>
                    <w:tab w:val="left" w:pos="1394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426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jc w:val="center"/>
                  <w:rPr>
                    <w:rFonts w:ascii="Arial" w:hAnsi="Arial" w:cs="Arial"/>
                  </w:rPr>
                </w:pPr>
                <w:r w:rsidRPr="00675A3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70" w:type="dxa"/>
            <w:vAlign w:val="bottom"/>
          </w:tcPr>
          <w:p w14:paraId="172A4414" w14:textId="77777777" w:rsidR="003A7B7F" w:rsidRPr="000C243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>I will not "sync" the data to a mobile device.</w:t>
            </w:r>
          </w:p>
        </w:tc>
      </w:tr>
      <w:tr w:rsidR="003A7B7F" w:rsidRPr="00675A3F" w14:paraId="64467F22" w14:textId="77777777" w:rsidTr="00C53D2B">
        <w:trPr>
          <w:trHeight w:val="620"/>
        </w:trPr>
        <w:sdt>
          <w:sdtPr>
            <w:rPr>
              <w:rFonts w:ascii="Arial" w:hAnsi="Arial" w:cs="Arial"/>
            </w:rPr>
            <w:id w:val="-22060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64C63788" w14:textId="77777777" w:rsidR="003A7B7F" w:rsidRPr="00675A3F" w:rsidRDefault="003A7B7F" w:rsidP="00C53D2B">
                <w:pPr>
                  <w:tabs>
                    <w:tab w:val="left" w:pos="-892"/>
                    <w:tab w:val="left" w:pos="-720"/>
                    <w:tab w:val="left" w:pos="0"/>
                    <w:tab w:val="left" w:pos="1077"/>
                    <w:tab w:val="left" w:pos="1394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426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jc w:val="center"/>
                  <w:rPr>
                    <w:rFonts w:ascii="Arial" w:hAnsi="Arial" w:cs="Arial"/>
                  </w:rPr>
                </w:pPr>
                <w:r w:rsidRPr="00675A3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70" w:type="dxa"/>
            <w:vAlign w:val="bottom"/>
          </w:tcPr>
          <w:p w14:paraId="234D3712" w14:textId="4E3C5A9A" w:rsidR="003A7B7F" w:rsidRPr="000C243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</w:rPr>
            </w:pPr>
            <w:proofErr w:type="gramStart"/>
            <w:r w:rsidRPr="000C2439">
              <w:rPr>
                <w:rFonts w:cs="Calibri"/>
                <w:color w:val="7030A0"/>
              </w:rPr>
              <w:t>In the event that</w:t>
            </w:r>
            <w:proofErr w:type="gramEnd"/>
            <w:r w:rsidRPr="000C2439">
              <w:rPr>
                <w:rFonts w:cs="Calibri"/>
                <w:color w:val="7030A0"/>
              </w:rPr>
              <w:t xml:space="preserve"> my laptop with data on it is lost, stolen or hacked, I will immediately contact Prof Helen Fisher (</w:t>
            </w:r>
            <w:hyperlink r:id="rId15" w:history="1">
              <w:r w:rsidR="003F5A3E" w:rsidRPr="000C2439">
                <w:rPr>
                  <w:rStyle w:val="Hyperlink"/>
                  <w:rFonts w:cs="Calibri"/>
                  <w:color w:val="7030A0"/>
                </w:rPr>
                <w:t>helen.2.fisher@kcl.ac.uk</w:t>
              </w:r>
            </w:hyperlink>
            <w:r w:rsidRPr="000C2439">
              <w:rPr>
                <w:rFonts w:cs="Calibri"/>
                <w:color w:val="7030A0"/>
              </w:rPr>
              <w:t>)</w:t>
            </w:r>
            <w:r w:rsidR="003F5A3E" w:rsidRPr="000C2439">
              <w:rPr>
                <w:rFonts w:cs="Calibri"/>
                <w:color w:val="7030A0"/>
              </w:rPr>
              <w:t>, PI of the E-Risk Study</w:t>
            </w:r>
            <w:r w:rsidRPr="000C2439">
              <w:rPr>
                <w:rFonts w:cs="Calibri"/>
                <w:color w:val="7030A0"/>
              </w:rPr>
              <w:t xml:space="preserve">. </w:t>
            </w:r>
          </w:p>
        </w:tc>
      </w:tr>
      <w:tr w:rsidR="003A7B7F" w:rsidRPr="00675A3F" w14:paraId="1B7A3245" w14:textId="77777777" w:rsidTr="00C53D2B">
        <w:trPr>
          <w:trHeight w:val="629"/>
        </w:trPr>
        <w:sdt>
          <w:sdtPr>
            <w:rPr>
              <w:rFonts w:ascii="Arial" w:hAnsi="Arial" w:cs="Arial"/>
            </w:rPr>
            <w:id w:val="-7690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7F883422" w14:textId="77777777" w:rsidR="003A7B7F" w:rsidRPr="00675A3F" w:rsidRDefault="003A7B7F" w:rsidP="00C53D2B">
                <w:pPr>
                  <w:tabs>
                    <w:tab w:val="left" w:pos="-892"/>
                    <w:tab w:val="left" w:pos="-720"/>
                    <w:tab w:val="left" w:pos="0"/>
                    <w:tab w:val="left" w:pos="1077"/>
                    <w:tab w:val="left" w:pos="1394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426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jc w:val="center"/>
                  <w:rPr>
                    <w:rFonts w:ascii="Arial" w:hAnsi="Arial" w:cs="Arial"/>
                  </w:rPr>
                </w:pPr>
                <w:r w:rsidRPr="00675A3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70" w:type="dxa"/>
            <w:vAlign w:val="bottom"/>
          </w:tcPr>
          <w:p w14:paraId="2744F510" w14:textId="2C17C093" w:rsidR="003A7B7F" w:rsidRPr="000C243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>I will not share the data with anyone, including my students or other collaborators not specifically listed on this concept paper</w:t>
            </w:r>
            <w:r w:rsidR="005226B3" w:rsidRPr="000C2439">
              <w:rPr>
                <w:rFonts w:cs="Calibri"/>
                <w:color w:val="7030A0"/>
              </w:rPr>
              <w:t xml:space="preserve"> as requiring access to the data</w:t>
            </w:r>
            <w:r w:rsidRPr="000C2439">
              <w:rPr>
                <w:rFonts w:cs="Calibri"/>
                <w:color w:val="7030A0"/>
              </w:rPr>
              <w:t>.</w:t>
            </w:r>
          </w:p>
        </w:tc>
      </w:tr>
      <w:tr w:rsidR="003A7B7F" w:rsidRPr="00675A3F" w14:paraId="56E4C130" w14:textId="77777777" w:rsidTr="005226B3">
        <w:trPr>
          <w:trHeight w:val="1631"/>
        </w:trPr>
        <w:sdt>
          <w:sdtPr>
            <w:rPr>
              <w:rFonts w:ascii="Arial" w:hAnsi="Arial" w:cs="Arial"/>
            </w:rPr>
            <w:id w:val="-155214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9E7312C" w14:textId="77777777" w:rsidR="003A7B7F" w:rsidRPr="00675A3F" w:rsidRDefault="003A7B7F" w:rsidP="00C53D2B">
                <w:pPr>
                  <w:tabs>
                    <w:tab w:val="left" w:pos="-892"/>
                    <w:tab w:val="left" w:pos="-720"/>
                    <w:tab w:val="left" w:pos="0"/>
                    <w:tab w:val="left" w:pos="1077"/>
                    <w:tab w:val="left" w:pos="1394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426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  <w:vAlign w:val="bottom"/>
          </w:tcPr>
          <w:p w14:paraId="75562FFC" w14:textId="77777777" w:rsidR="003A7B7F" w:rsidRPr="000C2439" w:rsidRDefault="003A7B7F" w:rsidP="005226B3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>I will not post data online or submit the data file to a journal for them to post.</w:t>
            </w:r>
          </w:p>
          <w:p w14:paraId="067BCFEF" w14:textId="77777777" w:rsidR="003A7B7F" w:rsidRPr="000C243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  <w:sz w:val="12"/>
                <w:szCs w:val="12"/>
              </w:rPr>
              <w:br/>
            </w:r>
            <w:r w:rsidRPr="000C2439">
              <w:rPr>
                <w:rFonts w:cs="Calibri"/>
                <w:i/>
                <w:color w:val="7030A0"/>
              </w:rPr>
              <w:t>Some journals are now requesting the data file as part of the manuscript submission process. Study participants have not given informed consent for unrestricted open access, so we have a managed-access process. Speak to</w:t>
            </w:r>
            <w:r w:rsidRPr="000C2439">
              <w:rPr>
                <w:rFonts w:cs="Calibri"/>
                <w:color w:val="7030A0"/>
              </w:rPr>
              <w:t xml:space="preserve"> </w:t>
            </w:r>
            <w:r w:rsidRPr="003C0512">
              <w:rPr>
                <w:rFonts w:cs="Calibri"/>
                <w:i/>
                <w:iCs/>
                <w:color w:val="7030A0"/>
              </w:rPr>
              <w:t>Prof</w:t>
            </w:r>
            <w:r w:rsidRPr="000C2439">
              <w:rPr>
                <w:rFonts w:cs="Calibri"/>
                <w:color w:val="7030A0"/>
              </w:rPr>
              <w:t xml:space="preserve"> </w:t>
            </w:r>
            <w:r w:rsidRPr="000C2439">
              <w:rPr>
                <w:rFonts w:cs="Calibri"/>
                <w:i/>
                <w:iCs/>
                <w:color w:val="7030A0"/>
              </w:rPr>
              <w:t>Helen Fisher (</w:t>
            </w:r>
            <w:hyperlink r:id="rId16" w:history="1">
              <w:r w:rsidRPr="000C2439">
                <w:rPr>
                  <w:rStyle w:val="Hyperlink"/>
                  <w:rFonts w:cs="Calibri"/>
                  <w:i/>
                  <w:iCs/>
                  <w:color w:val="7030A0"/>
                </w:rPr>
                <w:t>helen.2.fisher@kcl.ac.uk</w:t>
              </w:r>
            </w:hyperlink>
            <w:r w:rsidRPr="000C2439">
              <w:rPr>
                <w:rFonts w:cs="Calibri"/>
                <w:i/>
                <w:iCs/>
                <w:color w:val="7030A0"/>
              </w:rPr>
              <w:t>)</w:t>
            </w:r>
            <w:r w:rsidRPr="000C2439">
              <w:rPr>
                <w:rFonts w:cs="Calibri"/>
                <w:i/>
                <w:color w:val="7030A0"/>
              </w:rPr>
              <w:t xml:space="preserve"> for strategies for achieving compliance with data-sharing policies of journals.</w:t>
            </w:r>
          </w:p>
        </w:tc>
      </w:tr>
      <w:tr w:rsidR="003A7B7F" w:rsidRPr="00675A3F" w14:paraId="3DC6B2F1" w14:textId="77777777" w:rsidTr="00C53D2B">
        <w:trPr>
          <w:trHeight w:val="1430"/>
        </w:trPr>
        <w:sdt>
          <w:sdtPr>
            <w:rPr>
              <w:rFonts w:ascii="Arial" w:hAnsi="Arial" w:cs="Arial"/>
            </w:rPr>
            <w:id w:val="-61421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0D44593" w14:textId="77777777" w:rsidR="003A7B7F" w:rsidRPr="00675A3F" w:rsidRDefault="003A7B7F" w:rsidP="00C53D2B">
                <w:pPr>
                  <w:tabs>
                    <w:tab w:val="left" w:pos="-892"/>
                    <w:tab w:val="left" w:pos="-720"/>
                    <w:tab w:val="left" w:pos="0"/>
                    <w:tab w:val="left" w:pos="1077"/>
                    <w:tab w:val="left" w:pos="1394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426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  <w:vAlign w:val="bottom"/>
          </w:tcPr>
          <w:p w14:paraId="0A7DEAE7" w14:textId="4849FC62" w:rsidR="003A7B7F" w:rsidRPr="000C243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>I will delete all data files from my computer after the project is complete</w:t>
            </w:r>
            <w:r w:rsidR="00AC26A2" w:rsidRPr="000C2439">
              <w:rPr>
                <w:rFonts w:cs="Calibri"/>
                <w:color w:val="7030A0"/>
              </w:rPr>
              <w:t xml:space="preserve"> or by the end date specified on this form, whichever is earliest</w:t>
            </w:r>
            <w:r w:rsidRPr="000C2439">
              <w:rPr>
                <w:rFonts w:cs="Calibri"/>
                <w:color w:val="7030A0"/>
              </w:rPr>
              <w:t xml:space="preserve">. Collaborators and </w:t>
            </w:r>
            <w:r w:rsidR="00AC26A2" w:rsidRPr="000C2439">
              <w:rPr>
                <w:rFonts w:cs="Calibri"/>
                <w:color w:val="7030A0"/>
              </w:rPr>
              <w:t>students</w:t>
            </w:r>
            <w:r w:rsidRPr="000C2439">
              <w:rPr>
                <w:rFonts w:cs="Calibri"/>
                <w:color w:val="7030A0"/>
              </w:rPr>
              <w:t xml:space="preserve"> may not take a data </w:t>
            </w:r>
            <w:proofErr w:type="gramStart"/>
            <w:r w:rsidRPr="000C2439">
              <w:rPr>
                <w:rFonts w:cs="Calibri"/>
                <w:color w:val="7030A0"/>
              </w:rPr>
              <w:t>file away</w:t>
            </w:r>
            <w:proofErr w:type="gramEnd"/>
            <w:r w:rsidRPr="000C2439">
              <w:rPr>
                <w:rFonts w:cs="Calibri"/>
                <w:color w:val="7030A0"/>
              </w:rPr>
              <w:t xml:space="preserve"> from the office.</w:t>
            </w:r>
          </w:p>
          <w:p w14:paraId="1BA952DF" w14:textId="77777777" w:rsidR="003A7B7F" w:rsidRPr="000C243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  <w:sz w:val="12"/>
                <w:szCs w:val="12"/>
              </w:rPr>
            </w:pPr>
          </w:p>
          <w:p w14:paraId="49DCFC45" w14:textId="77777777" w:rsidR="003A7B7F" w:rsidRPr="00773EE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i/>
                <w:iCs/>
                <w:color w:val="7030A0"/>
              </w:rPr>
            </w:pPr>
            <w:r w:rsidRPr="00773EE9">
              <w:rPr>
                <w:rFonts w:cs="Calibri"/>
                <w:i/>
                <w:iCs/>
                <w:color w:val="7030A0"/>
              </w:rPr>
              <w:t>This data remains the property of the Study and cannot be used for further analyses without an approved concept paper for new analyses.</w:t>
            </w:r>
          </w:p>
        </w:tc>
      </w:tr>
      <w:tr w:rsidR="003A7B7F" w:rsidRPr="00675A3F" w14:paraId="2B36812A" w14:textId="77777777" w:rsidTr="00C53D2B">
        <w:trPr>
          <w:trHeight w:val="494"/>
        </w:trPr>
        <w:sdt>
          <w:sdtPr>
            <w:rPr>
              <w:rFonts w:ascii="Arial" w:hAnsi="Arial" w:cs="Arial"/>
            </w:rPr>
            <w:id w:val="18687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vAlign w:val="center"/>
              </w:tcPr>
              <w:p w14:paraId="0ACB9328" w14:textId="77777777" w:rsidR="003A7B7F" w:rsidRDefault="003A7B7F" w:rsidP="00C53D2B">
                <w:pPr>
                  <w:tabs>
                    <w:tab w:val="left" w:pos="-892"/>
                    <w:tab w:val="left" w:pos="-720"/>
                    <w:tab w:val="left" w:pos="0"/>
                    <w:tab w:val="left" w:pos="1077"/>
                    <w:tab w:val="left" w:pos="1394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426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  <w:tcBorders>
              <w:bottom w:val="single" w:sz="4" w:space="0" w:color="auto"/>
            </w:tcBorders>
            <w:vAlign w:val="bottom"/>
          </w:tcPr>
          <w:p w14:paraId="3ED92393" w14:textId="56581458" w:rsidR="003A7B7F" w:rsidRPr="000C2439" w:rsidRDefault="003A7B7F" w:rsidP="00C53D2B">
            <w:pPr>
              <w:tabs>
                <w:tab w:val="left" w:pos="-892"/>
                <w:tab w:val="left" w:pos="-720"/>
                <w:tab w:val="left" w:pos="0"/>
                <w:tab w:val="left" w:pos="1077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26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cs="Calibri"/>
                <w:color w:val="7030A0"/>
              </w:rPr>
            </w:pPr>
            <w:r w:rsidRPr="000C2439">
              <w:rPr>
                <w:rFonts w:cs="Calibri"/>
                <w:color w:val="7030A0"/>
              </w:rPr>
              <w:t xml:space="preserve">I have read the Data </w:t>
            </w:r>
            <w:r w:rsidR="00F9193C" w:rsidRPr="000C2439">
              <w:rPr>
                <w:rFonts w:cs="Calibri"/>
                <w:color w:val="7030A0"/>
              </w:rPr>
              <w:t>Sharing Protocol</w:t>
            </w:r>
            <w:r w:rsidRPr="000C2439">
              <w:rPr>
                <w:rFonts w:cs="Calibri"/>
                <w:color w:val="7030A0"/>
              </w:rPr>
              <w:t xml:space="preserve"> and agree to follow the instructions.</w:t>
            </w:r>
          </w:p>
        </w:tc>
      </w:tr>
    </w:tbl>
    <w:p w14:paraId="6505FC07" w14:textId="77777777" w:rsidR="003A7B7F" w:rsidRPr="008B544F" w:rsidRDefault="003A7B7F" w:rsidP="00D4740F">
      <w:pPr>
        <w:tabs>
          <w:tab w:val="left" w:pos="-1142"/>
          <w:tab w:val="left" w:pos="-720"/>
          <w:tab w:val="left" w:pos="0"/>
          <w:tab w:val="left" w:pos="600"/>
          <w:tab w:val="left" w:pos="13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</w:rPr>
      </w:pPr>
      <w:r w:rsidRPr="008B544F">
        <w:rPr>
          <w:rFonts w:ascii="Arial" w:hAnsi="Arial" w:cs="Arial"/>
        </w:rPr>
        <w:t xml:space="preserve">                                        </w:t>
      </w:r>
    </w:p>
    <w:p w14:paraId="3F68290B" w14:textId="27B66913" w:rsidR="00DE352F" w:rsidRPr="008B544F" w:rsidRDefault="00DE352F" w:rsidP="00DE352F">
      <w:pPr>
        <w:spacing w:after="0" w:line="240" w:lineRule="auto"/>
        <w:rPr>
          <w:rFonts w:ascii="Arial" w:eastAsia="Calibri" w:hAnsi="Arial" w:cs="Arial"/>
          <w:color w:val="7030A0"/>
        </w:rPr>
      </w:pPr>
      <w:r w:rsidRPr="008B544F">
        <w:rPr>
          <w:rFonts w:ascii="Arial" w:eastAsia="Calibri" w:hAnsi="Arial" w:cs="Arial"/>
          <w:color w:val="7030A0"/>
        </w:rPr>
        <w:t xml:space="preserve">By </w:t>
      </w:r>
      <w:r w:rsidR="00F326B8">
        <w:rPr>
          <w:rFonts w:ascii="Arial" w:eastAsia="Calibri" w:hAnsi="Arial" w:cs="Arial"/>
          <w:color w:val="7030A0"/>
        </w:rPr>
        <w:t>submitting</w:t>
      </w:r>
      <w:r w:rsidRPr="008B544F">
        <w:rPr>
          <w:rFonts w:ascii="Arial" w:eastAsia="Calibri" w:hAnsi="Arial" w:cs="Arial"/>
          <w:color w:val="7030A0"/>
        </w:rPr>
        <w:t xml:space="preserve"> this document, the applicant confirms that they have read and understood their responsibilities as described in the </w:t>
      </w:r>
      <w:r w:rsidR="006B4DC7" w:rsidRPr="008B544F">
        <w:rPr>
          <w:rFonts w:ascii="Arial" w:eastAsia="Calibri" w:hAnsi="Arial" w:cs="Arial"/>
          <w:color w:val="7030A0"/>
        </w:rPr>
        <w:t>E-Risk</w:t>
      </w:r>
      <w:r w:rsidRPr="008B544F">
        <w:rPr>
          <w:rFonts w:ascii="Arial" w:eastAsia="Calibri" w:hAnsi="Arial" w:cs="Arial"/>
          <w:color w:val="7030A0"/>
        </w:rPr>
        <w:t xml:space="preserve"> </w:t>
      </w:r>
      <w:r w:rsidR="00A8310D" w:rsidRPr="008B544F">
        <w:rPr>
          <w:rFonts w:ascii="Arial" w:eastAsia="Calibri" w:hAnsi="Arial" w:cs="Arial"/>
          <w:color w:val="7030A0"/>
        </w:rPr>
        <w:t>data sharing protocol (</w:t>
      </w:r>
      <w:r w:rsidR="00E42A28">
        <w:rPr>
          <w:rFonts w:ascii="Arial" w:eastAsia="Calibri" w:hAnsi="Arial" w:cs="Arial"/>
          <w:color w:val="7030A0"/>
        </w:rPr>
        <w:t>see:</w:t>
      </w:r>
      <w:r w:rsidR="00A8310D" w:rsidRPr="008B544F">
        <w:rPr>
          <w:rFonts w:ascii="Arial" w:eastAsia="Calibri" w:hAnsi="Arial" w:cs="Arial"/>
          <w:color w:val="7030A0"/>
        </w:rPr>
        <w:t xml:space="preserve"> </w:t>
      </w:r>
      <w:hyperlink r:id="rId17" w:history="1">
        <w:r w:rsidR="004A0B6B" w:rsidRPr="008B544F">
          <w:rPr>
            <w:rStyle w:val="Hyperlink"/>
            <w:rFonts w:ascii="Arial" w:eastAsia="Calibri" w:hAnsi="Arial" w:cs="Arial"/>
            <w:color w:val="7030A0"/>
          </w:rPr>
          <w:t>https://eriskstudy.com/data-access/</w:t>
        </w:r>
      </w:hyperlink>
      <w:r w:rsidR="00A8310D" w:rsidRPr="008B544F">
        <w:rPr>
          <w:rFonts w:ascii="Arial" w:eastAsia="Calibri" w:hAnsi="Arial" w:cs="Arial"/>
          <w:color w:val="7030A0"/>
        </w:rPr>
        <w:t xml:space="preserve">) </w:t>
      </w:r>
      <w:r w:rsidRPr="008B544F">
        <w:rPr>
          <w:rFonts w:ascii="Arial" w:eastAsia="Calibri" w:hAnsi="Arial" w:cs="Arial"/>
          <w:color w:val="7030A0"/>
        </w:rPr>
        <w:t xml:space="preserve">and </w:t>
      </w:r>
      <w:r w:rsidR="00E42A28">
        <w:rPr>
          <w:rFonts w:ascii="Arial" w:eastAsia="Calibri" w:hAnsi="Arial" w:cs="Arial"/>
          <w:color w:val="7030A0"/>
        </w:rPr>
        <w:t xml:space="preserve">that </w:t>
      </w:r>
      <w:r w:rsidRPr="008B544F">
        <w:rPr>
          <w:rFonts w:ascii="Arial" w:eastAsia="Calibri" w:hAnsi="Arial" w:cs="Arial"/>
          <w:color w:val="7030A0"/>
        </w:rPr>
        <w:t>they agree to comply with them if th</w:t>
      </w:r>
      <w:r w:rsidR="008B544F" w:rsidRPr="008B544F">
        <w:rPr>
          <w:rFonts w:ascii="Arial" w:eastAsia="Calibri" w:hAnsi="Arial" w:cs="Arial"/>
          <w:color w:val="7030A0"/>
        </w:rPr>
        <w:t>is</w:t>
      </w:r>
      <w:r w:rsidRPr="008B544F">
        <w:rPr>
          <w:rFonts w:ascii="Arial" w:eastAsia="Calibri" w:hAnsi="Arial" w:cs="Arial"/>
          <w:color w:val="7030A0"/>
        </w:rPr>
        <w:t xml:space="preserve"> data request is approved.</w:t>
      </w:r>
      <w:r w:rsidR="007E7F2A" w:rsidRPr="007E7F2A">
        <w:t xml:space="preserve"> </w:t>
      </w:r>
      <w:r w:rsidR="007E7F2A" w:rsidRPr="007E7F2A">
        <w:rPr>
          <w:rFonts w:ascii="Arial" w:eastAsia="Calibri" w:hAnsi="Arial" w:cs="Arial"/>
          <w:color w:val="7030A0"/>
        </w:rPr>
        <w:t xml:space="preserve">The applicant is asked to </w:t>
      </w:r>
      <w:r w:rsidR="00D26129">
        <w:rPr>
          <w:rFonts w:ascii="Arial" w:eastAsia="Calibri" w:hAnsi="Arial" w:cs="Arial"/>
          <w:color w:val="7030A0"/>
        </w:rPr>
        <w:t xml:space="preserve">type their full name below </w:t>
      </w:r>
      <w:r w:rsidR="00694365">
        <w:rPr>
          <w:rFonts w:ascii="Arial" w:eastAsia="Calibri" w:hAnsi="Arial" w:cs="Arial"/>
          <w:color w:val="7030A0"/>
        </w:rPr>
        <w:t>and select today’s date</w:t>
      </w:r>
      <w:r w:rsidR="007E7F2A" w:rsidRPr="007E7F2A">
        <w:rPr>
          <w:rFonts w:ascii="Arial" w:eastAsia="Calibri" w:hAnsi="Arial" w:cs="Arial"/>
          <w:color w:val="7030A0"/>
        </w:rPr>
        <w:t>.</w:t>
      </w:r>
    </w:p>
    <w:p w14:paraId="19FB66A3" w14:textId="77777777" w:rsidR="00DE352F" w:rsidRPr="008B544F" w:rsidRDefault="00DE352F" w:rsidP="00DE352F">
      <w:pPr>
        <w:spacing w:after="0" w:line="240" w:lineRule="auto"/>
        <w:ind w:left="567"/>
        <w:rPr>
          <w:rFonts w:ascii="Arial" w:eastAsia="Calibri" w:hAnsi="Arial" w:cs="Arial"/>
          <w:color w:val="7030A0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803"/>
      </w:tblGrid>
      <w:tr w:rsidR="00416E69" w:rsidRPr="00416E69" w14:paraId="5ECBC55E" w14:textId="77777777" w:rsidTr="00E42A28">
        <w:tc>
          <w:tcPr>
            <w:tcW w:w="2694" w:type="dxa"/>
          </w:tcPr>
          <w:p w14:paraId="489087E5" w14:textId="0F2879F3" w:rsidR="00DE352F" w:rsidRPr="00E42A28" w:rsidRDefault="00F326B8" w:rsidP="008E2615">
            <w:pPr>
              <w:spacing w:after="0" w:line="240" w:lineRule="auto"/>
              <w:ind w:left="174"/>
              <w:rPr>
                <w:rFonts w:ascii="Calibri" w:eastAsia="Calibri" w:hAnsi="Calibri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7030A0"/>
                <w:sz w:val="24"/>
                <w:szCs w:val="24"/>
              </w:rPr>
              <w:t>Type your full</w:t>
            </w:r>
            <w:r w:rsidR="00DE352F" w:rsidRPr="00E42A28">
              <w:rPr>
                <w:rFonts w:ascii="Calibri" w:eastAsia="Calibri" w:hAnsi="Calibri" w:cs="Times New Roman"/>
                <w:b/>
                <w:bCs/>
                <w:color w:val="7030A0"/>
                <w:sz w:val="24"/>
                <w:szCs w:val="24"/>
              </w:rPr>
              <w:t xml:space="preserve"> name:</w:t>
            </w:r>
          </w:p>
          <w:p w14:paraId="6BBA38BA" w14:textId="77777777" w:rsidR="00DE352F" w:rsidRPr="00E42A28" w:rsidRDefault="00DE352F" w:rsidP="008E2615">
            <w:pPr>
              <w:spacing w:after="0" w:line="240" w:lineRule="auto"/>
              <w:ind w:left="174"/>
              <w:rPr>
                <w:rFonts w:ascii="Calibri" w:eastAsia="Calibri" w:hAnsi="Calibri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6803" w:type="dxa"/>
          </w:tcPr>
          <w:p w14:paraId="621F1DEC" w14:textId="77777777" w:rsidR="00DE352F" w:rsidRPr="00416E69" w:rsidRDefault="00DE352F" w:rsidP="008E2615">
            <w:pPr>
              <w:spacing w:after="0" w:line="240" w:lineRule="auto"/>
              <w:rPr>
                <w:rFonts w:ascii="Calibri" w:eastAsia="Calibri" w:hAnsi="Calibri" w:cs="Times New Roman"/>
                <w:color w:val="7030A0"/>
              </w:rPr>
            </w:pPr>
          </w:p>
        </w:tc>
      </w:tr>
      <w:tr w:rsidR="00416E69" w:rsidRPr="00416E69" w14:paraId="4B3D8353" w14:textId="77777777" w:rsidTr="009D6866">
        <w:trPr>
          <w:trHeight w:val="407"/>
        </w:trPr>
        <w:tc>
          <w:tcPr>
            <w:tcW w:w="2694" w:type="dxa"/>
          </w:tcPr>
          <w:p w14:paraId="4585E8DD" w14:textId="77777777" w:rsidR="00DE352F" w:rsidRDefault="00DE352F" w:rsidP="009D6866">
            <w:pPr>
              <w:spacing w:after="0" w:line="240" w:lineRule="auto"/>
              <w:ind w:left="174"/>
              <w:rPr>
                <w:rFonts w:ascii="Calibri" w:eastAsia="Calibri" w:hAnsi="Calibri" w:cs="Times New Roman"/>
                <w:b/>
                <w:bCs/>
                <w:color w:val="7030A0"/>
                <w:sz w:val="24"/>
                <w:szCs w:val="24"/>
              </w:rPr>
            </w:pPr>
            <w:r w:rsidRPr="00E42A28">
              <w:rPr>
                <w:rFonts w:ascii="Calibri" w:eastAsia="Calibri" w:hAnsi="Calibri" w:cs="Times New Roman"/>
                <w:b/>
                <w:bCs/>
                <w:color w:val="7030A0"/>
                <w:sz w:val="24"/>
                <w:szCs w:val="24"/>
              </w:rPr>
              <w:t>Date:</w:t>
            </w:r>
          </w:p>
          <w:p w14:paraId="4F42C04B" w14:textId="55B6C8DD" w:rsidR="009D6866" w:rsidRPr="008166D2" w:rsidRDefault="009D6866" w:rsidP="009D6866">
            <w:pPr>
              <w:spacing w:after="0" w:line="240" w:lineRule="auto"/>
              <w:ind w:left="174"/>
              <w:rPr>
                <w:rFonts w:ascii="Calibri" w:eastAsia="Calibri" w:hAnsi="Calibri" w:cs="Times New Roman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6803" w:type="dxa"/>
          </w:tcPr>
          <w:p w14:paraId="4ED7E373" w14:textId="77777777" w:rsidR="00DE352F" w:rsidRPr="00416E69" w:rsidRDefault="00DE352F" w:rsidP="008E2615">
            <w:pPr>
              <w:spacing w:after="0" w:line="240" w:lineRule="auto"/>
              <w:rPr>
                <w:rFonts w:ascii="Calibri" w:eastAsia="Calibri" w:hAnsi="Calibri" w:cs="Times New Roman"/>
                <w:color w:val="7030A0"/>
                <w:highlight w:val="yellow"/>
              </w:rPr>
            </w:pPr>
          </w:p>
        </w:tc>
      </w:tr>
    </w:tbl>
    <w:p w14:paraId="11E3EB1C" w14:textId="77777777" w:rsidR="00DE352F" w:rsidRPr="00A802F4" w:rsidRDefault="00DE352F" w:rsidP="00DE352F">
      <w:pPr>
        <w:spacing w:after="0" w:line="240" w:lineRule="auto"/>
        <w:ind w:left="567"/>
        <w:rPr>
          <w:rFonts w:ascii="Calibri" w:eastAsia="Calibri" w:hAnsi="Calibri" w:cs="Times New Roman"/>
        </w:rPr>
      </w:pPr>
    </w:p>
    <w:p w14:paraId="40EC20A0" w14:textId="5F9F8516" w:rsidR="00A67A41" w:rsidRPr="00C94683" w:rsidRDefault="00981B6C" w:rsidP="003A7B7F">
      <w:pPr>
        <w:rPr>
          <w:rFonts w:ascii="Arial" w:hAnsi="Arial" w:cs="Arial"/>
          <w:b/>
          <w:bCs/>
          <w:i/>
          <w:iCs/>
          <w:color w:val="7030A0"/>
        </w:rPr>
      </w:pPr>
      <w:r w:rsidRPr="00C94683">
        <w:rPr>
          <w:rFonts w:ascii="Arial" w:hAnsi="Arial" w:cs="Arial"/>
          <w:b/>
          <w:bCs/>
          <w:i/>
          <w:iCs/>
          <w:color w:val="7030A0"/>
        </w:rPr>
        <w:t>Note</w:t>
      </w:r>
      <w:r w:rsidR="00C94683">
        <w:rPr>
          <w:rFonts w:ascii="Arial" w:hAnsi="Arial" w:cs="Arial"/>
          <w:b/>
          <w:bCs/>
          <w:i/>
          <w:iCs/>
          <w:color w:val="7030A0"/>
        </w:rPr>
        <w:t>,</w:t>
      </w:r>
      <w:r w:rsidRPr="00C94683">
        <w:rPr>
          <w:rFonts w:ascii="Arial" w:hAnsi="Arial" w:cs="Arial"/>
          <w:b/>
          <w:bCs/>
          <w:i/>
          <w:iCs/>
          <w:color w:val="7030A0"/>
        </w:rPr>
        <w:t xml:space="preserve"> you will need </w:t>
      </w:r>
      <w:r w:rsidR="00A67A41" w:rsidRPr="00C94683">
        <w:rPr>
          <w:rFonts w:ascii="Arial" w:hAnsi="Arial" w:cs="Arial"/>
          <w:b/>
          <w:bCs/>
          <w:i/>
          <w:iCs/>
          <w:color w:val="7030A0"/>
        </w:rPr>
        <w:t>to copy and paste</w:t>
      </w:r>
      <w:r w:rsidR="009801E3" w:rsidRPr="00C94683">
        <w:rPr>
          <w:rFonts w:ascii="Arial" w:hAnsi="Arial" w:cs="Arial"/>
          <w:b/>
          <w:bCs/>
          <w:i/>
          <w:iCs/>
          <w:color w:val="7030A0"/>
        </w:rPr>
        <w:t xml:space="preserve"> the information above into this online form: </w:t>
      </w:r>
      <w:hyperlink r:id="rId18" w:history="1">
        <w:r w:rsidR="009801E3" w:rsidRPr="009658EE">
          <w:rPr>
            <w:rStyle w:val="Hyperlink"/>
            <w:rFonts w:ascii="Arial" w:hAnsi="Arial" w:cs="Arial"/>
            <w:b/>
            <w:bCs/>
            <w:i/>
            <w:iCs/>
            <w:color w:val="7030A0"/>
          </w:rPr>
          <w:t>https://redcap.link/ERiskConceptPaperForm</w:t>
        </w:r>
      </w:hyperlink>
      <w:r w:rsidR="009801E3" w:rsidRPr="009658EE">
        <w:rPr>
          <w:rFonts w:ascii="Arial" w:hAnsi="Arial" w:cs="Arial"/>
          <w:b/>
          <w:bCs/>
          <w:i/>
          <w:iCs/>
          <w:color w:val="7030A0"/>
        </w:rPr>
        <w:t xml:space="preserve"> </w:t>
      </w:r>
      <w:r w:rsidR="00A67A41" w:rsidRPr="009658EE">
        <w:rPr>
          <w:rFonts w:ascii="Arial" w:hAnsi="Arial" w:cs="Arial"/>
          <w:b/>
          <w:bCs/>
          <w:i/>
          <w:iCs/>
          <w:color w:val="7030A0"/>
        </w:rPr>
        <w:t>in o</w:t>
      </w:r>
      <w:r w:rsidR="00A67A41" w:rsidRPr="00C94683">
        <w:rPr>
          <w:rFonts w:ascii="Arial" w:hAnsi="Arial" w:cs="Arial"/>
          <w:b/>
          <w:bCs/>
          <w:i/>
          <w:iCs/>
          <w:color w:val="7030A0"/>
        </w:rPr>
        <w:t xml:space="preserve">rder </w:t>
      </w:r>
      <w:r w:rsidR="00757FB4" w:rsidRPr="00C94683">
        <w:rPr>
          <w:rFonts w:ascii="Arial" w:hAnsi="Arial" w:cs="Arial"/>
          <w:b/>
          <w:bCs/>
          <w:i/>
          <w:iCs/>
          <w:color w:val="7030A0"/>
        </w:rPr>
        <w:t xml:space="preserve">to submit </w:t>
      </w:r>
      <w:r w:rsidR="00A67A41" w:rsidRPr="00C94683">
        <w:rPr>
          <w:rFonts w:ascii="Arial" w:hAnsi="Arial" w:cs="Arial"/>
          <w:b/>
          <w:bCs/>
          <w:i/>
          <w:iCs/>
          <w:color w:val="7030A0"/>
        </w:rPr>
        <w:t>it</w:t>
      </w:r>
      <w:r w:rsidR="00757FB4" w:rsidRPr="00C94683">
        <w:rPr>
          <w:rFonts w:ascii="Arial" w:hAnsi="Arial" w:cs="Arial"/>
          <w:b/>
          <w:bCs/>
          <w:i/>
          <w:iCs/>
          <w:color w:val="7030A0"/>
        </w:rPr>
        <w:t xml:space="preserve"> to the E-Risk Study team</w:t>
      </w:r>
      <w:r w:rsidR="0062610E" w:rsidRPr="00C94683">
        <w:rPr>
          <w:rFonts w:ascii="Arial" w:hAnsi="Arial" w:cs="Arial"/>
          <w:b/>
          <w:bCs/>
          <w:i/>
          <w:iCs/>
          <w:color w:val="7030A0"/>
        </w:rPr>
        <w:t>.</w:t>
      </w:r>
      <w:r w:rsidR="00870807" w:rsidRPr="00C94683">
        <w:rPr>
          <w:rFonts w:ascii="Arial" w:hAnsi="Arial" w:cs="Arial"/>
          <w:b/>
          <w:bCs/>
          <w:i/>
          <w:iCs/>
          <w:color w:val="7030A0"/>
        </w:rPr>
        <w:t xml:space="preserve"> </w:t>
      </w:r>
    </w:p>
    <w:p w14:paraId="7F4214B2" w14:textId="77777777" w:rsidR="009D6866" w:rsidRDefault="00491B96" w:rsidP="003A7B7F">
      <w:pPr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 xml:space="preserve">Assuming no additional information or amendments are </w:t>
      </w:r>
      <w:r w:rsidR="00315DA7" w:rsidRPr="0087267E">
        <w:rPr>
          <w:rFonts w:ascii="Arial" w:hAnsi="Arial" w:cs="Arial"/>
          <w:color w:val="7030A0"/>
        </w:rPr>
        <w:t>required</w:t>
      </w:r>
      <w:r w:rsidR="007272C4" w:rsidRPr="0087267E">
        <w:rPr>
          <w:rFonts w:ascii="Arial" w:hAnsi="Arial" w:cs="Arial"/>
          <w:color w:val="7030A0"/>
        </w:rPr>
        <w:t xml:space="preserve"> to process your form</w:t>
      </w:r>
      <w:r>
        <w:rPr>
          <w:rFonts w:ascii="Arial" w:hAnsi="Arial" w:cs="Arial"/>
          <w:color w:val="7030A0"/>
        </w:rPr>
        <w:t xml:space="preserve"> then t</w:t>
      </w:r>
      <w:r w:rsidR="00EE5F2F" w:rsidRPr="0087267E">
        <w:rPr>
          <w:rFonts w:ascii="Arial" w:hAnsi="Arial" w:cs="Arial"/>
          <w:color w:val="7030A0"/>
        </w:rPr>
        <w:t xml:space="preserve">he E-Risk </w:t>
      </w:r>
      <w:r w:rsidR="004D62BE" w:rsidRPr="0087267E">
        <w:rPr>
          <w:rFonts w:ascii="Arial" w:hAnsi="Arial" w:cs="Arial"/>
          <w:color w:val="7030A0"/>
        </w:rPr>
        <w:t xml:space="preserve">Data Sharing Committee </w:t>
      </w:r>
      <w:r>
        <w:rPr>
          <w:rFonts w:ascii="Arial" w:hAnsi="Arial" w:cs="Arial"/>
          <w:color w:val="7030A0"/>
        </w:rPr>
        <w:t>will aim to provide you with a decision within one month of submission. I</w:t>
      </w:r>
      <w:r w:rsidR="00A270C0" w:rsidRPr="0087267E">
        <w:rPr>
          <w:rFonts w:ascii="Arial" w:hAnsi="Arial" w:cs="Arial"/>
          <w:color w:val="7030A0"/>
        </w:rPr>
        <w:t>f approved</w:t>
      </w:r>
      <w:r w:rsidR="00E42A28">
        <w:rPr>
          <w:rFonts w:ascii="Arial" w:hAnsi="Arial" w:cs="Arial"/>
          <w:color w:val="7030A0"/>
        </w:rPr>
        <w:t>,</w:t>
      </w:r>
      <w:r w:rsidR="00A270C0" w:rsidRPr="0087267E">
        <w:rPr>
          <w:rFonts w:ascii="Arial" w:hAnsi="Arial" w:cs="Arial"/>
          <w:color w:val="7030A0"/>
        </w:rPr>
        <w:t xml:space="preserve"> </w:t>
      </w:r>
      <w:r>
        <w:rPr>
          <w:rFonts w:ascii="Arial" w:hAnsi="Arial" w:cs="Arial"/>
          <w:color w:val="7030A0"/>
        </w:rPr>
        <w:t xml:space="preserve">we </w:t>
      </w:r>
      <w:r w:rsidR="00A270C0" w:rsidRPr="0087267E">
        <w:rPr>
          <w:rFonts w:ascii="Arial" w:hAnsi="Arial" w:cs="Arial"/>
          <w:color w:val="7030A0"/>
        </w:rPr>
        <w:t xml:space="preserve">will </w:t>
      </w:r>
      <w:r w:rsidR="00E42A28">
        <w:rPr>
          <w:rFonts w:ascii="Arial" w:hAnsi="Arial" w:cs="Arial"/>
          <w:color w:val="7030A0"/>
        </w:rPr>
        <w:t xml:space="preserve">then </w:t>
      </w:r>
      <w:r>
        <w:rPr>
          <w:rFonts w:ascii="Arial" w:hAnsi="Arial" w:cs="Arial"/>
          <w:color w:val="7030A0"/>
        </w:rPr>
        <w:t xml:space="preserve">securely </w:t>
      </w:r>
      <w:r w:rsidR="00A270C0" w:rsidRPr="0087267E">
        <w:rPr>
          <w:rFonts w:ascii="Arial" w:hAnsi="Arial" w:cs="Arial"/>
          <w:color w:val="7030A0"/>
        </w:rPr>
        <w:t xml:space="preserve">provide access to the </w:t>
      </w:r>
      <w:r w:rsidR="00E42A28">
        <w:rPr>
          <w:rFonts w:ascii="Arial" w:hAnsi="Arial" w:cs="Arial"/>
          <w:color w:val="7030A0"/>
        </w:rPr>
        <w:t xml:space="preserve">requested </w:t>
      </w:r>
      <w:r w:rsidR="00A270C0" w:rsidRPr="0087267E">
        <w:rPr>
          <w:rFonts w:ascii="Arial" w:hAnsi="Arial" w:cs="Arial"/>
          <w:color w:val="7030A0"/>
        </w:rPr>
        <w:t xml:space="preserve">data </w:t>
      </w:r>
      <w:r>
        <w:rPr>
          <w:rFonts w:ascii="Arial" w:hAnsi="Arial" w:cs="Arial"/>
          <w:color w:val="7030A0"/>
        </w:rPr>
        <w:t xml:space="preserve">within 1-2 months </w:t>
      </w:r>
      <w:r w:rsidR="00C142B9">
        <w:rPr>
          <w:rFonts w:ascii="Arial" w:hAnsi="Arial" w:cs="Arial"/>
          <w:color w:val="7030A0"/>
        </w:rPr>
        <w:t>of</w:t>
      </w:r>
      <w:r w:rsidR="00A270C0" w:rsidRPr="0087267E">
        <w:rPr>
          <w:rFonts w:ascii="Arial" w:hAnsi="Arial" w:cs="Arial"/>
          <w:color w:val="7030A0"/>
        </w:rPr>
        <w:t xml:space="preserve"> </w:t>
      </w:r>
      <w:r w:rsidR="0087267E" w:rsidRPr="0087267E">
        <w:rPr>
          <w:rFonts w:ascii="Arial" w:hAnsi="Arial" w:cs="Arial"/>
          <w:color w:val="7030A0"/>
        </w:rPr>
        <w:t xml:space="preserve">a formal data </w:t>
      </w:r>
      <w:r w:rsidR="0075468E">
        <w:rPr>
          <w:rFonts w:ascii="Arial" w:hAnsi="Arial" w:cs="Arial"/>
          <w:color w:val="7030A0"/>
        </w:rPr>
        <w:t>use</w:t>
      </w:r>
      <w:r w:rsidR="0087267E" w:rsidRPr="0087267E">
        <w:rPr>
          <w:rFonts w:ascii="Arial" w:hAnsi="Arial" w:cs="Arial"/>
          <w:color w:val="7030A0"/>
        </w:rPr>
        <w:t xml:space="preserve"> agreement </w:t>
      </w:r>
      <w:r w:rsidR="00C142B9">
        <w:rPr>
          <w:rFonts w:ascii="Arial" w:hAnsi="Arial" w:cs="Arial"/>
          <w:color w:val="7030A0"/>
        </w:rPr>
        <w:t>being</w:t>
      </w:r>
      <w:r w:rsidR="0087267E" w:rsidRPr="0087267E">
        <w:rPr>
          <w:rFonts w:ascii="Arial" w:hAnsi="Arial" w:cs="Arial"/>
          <w:color w:val="7030A0"/>
        </w:rPr>
        <w:t xml:space="preserve"> signed</w:t>
      </w:r>
      <w:r w:rsidR="00870807" w:rsidRPr="0087267E">
        <w:rPr>
          <w:rFonts w:ascii="Arial" w:hAnsi="Arial" w:cs="Arial"/>
          <w:color w:val="7030A0"/>
        </w:rPr>
        <w:t xml:space="preserve"> </w:t>
      </w:r>
      <w:r w:rsidR="0087267E" w:rsidRPr="0087267E">
        <w:rPr>
          <w:rFonts w:ascii="Arial" w:hAnsi="Arial" w:cs="Arial"/>
          <w:color w:val="7030A0"/>
        </w:rPr>
        <w:t xml:space="preserve">(if </w:t>
      </w:r>
      <w:r w:rsidR="00A47672">
        <w:rPr>
          <w:rFonts w:ascii="Arial" w:hAnsi="Arial" w:cs="Arial"/>
          <w:color w:val="7030A0"/>
        </w:rPr>
        <w:t xml:space="preserve">one is </w:t>
      </w:r>
      <w:r w:rsidR="0087267E" w:rsidRPr="0087267E">
        <w:rPr>
          <w:rFonts w:ascii="Arial" w:hAnsi="Arial" w:cs="Arial"/>
          <w:color w:val="7030A0"/>
        </w:rPr>
        <w:t>required).</w:t>
      </w:r>
    </w:p>
    <w:p w14:paraId="73E67198" w14:textId="50CDB914" w:rsidR="005A684E" w:rsidRPr="0087267E" w:rsidRDefault="005A684E" w:rsidP="003A7B7F">
      <w:pPr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-----------------------------------------------------------------------------------------------------------------------------------</w:t>
      </w:r>
    </w:p>
    <w:sectPr w:rsidR="005A684E" w:rsidRPr="0087267E" w:rsidSect="00183151">
      <w:headerReference w:type="default" r:id="rId19"/>
      <w:footerReference w:type="default" r:id="rId20"/>
      <w:pgSz w:w="11906" w:h="16838"/>
      <w:pgMar w:top="1134" w:right="1134" w:bottom="1134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506E7" w14:textId="77777777" w:rsidR="00181097" w:rsidRDefault="00181097" w:rsidP="003A7B7F">
      <w:pPr>
        <w:spacing w:after="0" w:line="240" w:lineRule="auto"/>
      </w:pPr>
      <w:r>
        <w:separator/>
      </w:r>
    </w:p>
  </w:endnote>
  <w:endnote w:type="continuationSeparator" w:id="0">
    <w:p w14:paraId="7144475E" w14:textId="77777777" w:rsidR="00181097" w:rsidRDefault="00181097" w:rsidP="003A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3275576"/>
      <w:docPartObj>
        <w:docPartGallery w:val="Page Numbers (Bottom of Page)"/>
        <w:docPartUnique/>
      </w:docPartObj>
    </w:sdtPr>
    <w:sdtEndPr>
      <w:rPr>
        <w:noProof/>
        <w:color w:val="7030A0"/>
      </w:rPr>
    </w:sdtEndPr>
    <w:sdtContent>
      <w:p w14:paraId="164DB36F" w14:textId="77777777" w:rsidR="009522FD" w:rsidRPr="001B521D" w:rsidRDefault="00F22DC2">
        <w:pPr>
          <w:pStyle w:val="Footer"/>
          <w:jc w:val="right"/>
          <w:rPr>
            <w:color w:val="7030A0"/>
          </w:rPr>
        </w:pPr>
        <w:r w:rsidRPr="001B521D">
          <w:rPr>
            <w:color w:val="7030A0"/>
          </w:rPr>
          <w:fldChar w:fldCharType="begin"/>
        </w:r>
        <w:r w:rsidRPr="001B521D">
          <w:rPr>
            <w:color w:val="7030A0"/>
          </w:rPr>
          <w:instrText xml:space="preserve"> PAGE   \* MERGEFORMAT </w:instrText>
        </w:r>
        <w:r w:rsidRPr="001B521D">
          <w:rPr>
            <w:color w:val="7030A0"/>
          </w:rPr>
          <w:fldChar w:fldCharType="separate"/>
        </w:r>
        <w:r w:rsidRPr="001B521D">
          <w:rPr>
            <w:noProof/>
            <w:color w:val="7030A0"/>
          </w:rPr>
          <w:t>2</w:t>
        </w:r>
        <w:r w:rsidRPr="001B521D">
          <w:rPr>
            <w:noProof/>
            <w:color w:val="7030A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4F41" w14:textId="77777777" w:rsidR="00181097" w:rsidRDefault="00181097" w:rsidP="003A7B7F">
      <w:pPr>
        <w:spacing w:after="0" w:line="240" w:lineRule="auto"/>
      </w:pPr>
      <w:r>
        <w:separator/>
      </w:r>
    </w:p>
  </w:footnote>
  <w:footnote w:type="continuationSeparator" w:id="0">
    <w:p w14:paraId="588F6FEF" w14:textId="77777777" w:rsidR="00181097" w:rsidRDefault="00181097" w:rsidP="003A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9435" w14:textId="75B46C97" w:rsidR="009522FD" w:rsidRPr="00BC42F7" w:rsidRDefault="00F22DC2" w:rsidP="00183151">
    <w:pPr>
      <w:pStyle w:val="Header"/>
      <w:jc w:val="right"/>
      <w:rPr>
        <w:color w:val="800080"/>
        <w:sz w:val="18"/>
        <w:szCs w:val="18"/>
      </w:rPr>
    </w:pPr>
    <w:r w:rsidRPr="00183151">
      <w:rPr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0B8E6AF" wp14:editId="107690B5">
          <wp:simplePos x="0" y="0"/>
          <wp:positionH relativeFrom="column">
            <wp:posOffset>-162239</wp:posOffset>
          </wp:positionH>
          <wp:positionV relativeFrom="paragraph">
            <wp:posOffset>-186891</wp:posOffset>
          </wp:positionV>
          <wp:extent cx="941705" cy="42989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 </w:t>
    </w:r>
    <w:r w:rsidR="003A7B7F">
      <w:rPr>
        <w:color w:val="800080"/>
        <w:sz w:val="18"/>
        <w:szCs w:val="18"/>
      </w:rPr>
      <w:t>E-Risk concept paper</w:t>
    </w:r>
    <w:r w:rsidRPr="00BC42F7">
      <w:rPr>
        <w:color w:val="800080"/>
        <w:sz w:val="18"/>
        <w:szCs w:val="18"/>
      </w:rPr>
      <w:t xml:space="preserve"> </w:t>
    </w:r>
    <w:r w:rsidR="00EB1F56">
      <w:rPr>
        <w:color w:val="800080"/>
        <w:sz w:val="18"/>
        <w:szCs w:val="18"/>
      </w:rPr>
      <w:t>August</w:t>
    </w:r>
    <w:r w:rsidRPr="00BC42F7">
      <w:rPr>
        <w:color w:val="800080"/>
        <w:sz w:val="18"/>
        <w:szCs w:val="18"/>
      </w:rPr>
      <w:t xml:space="preserve"> 202</w:t>
    </w:r>
    <w:r w:rsidR="00C356AB">
      <w:rPr>
        <w:color w:val="800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044EE"/>
    <w:multiLevelType w:val="hybridMultilevel"/>
    <w:tmpl w:val="1ED2B87E"/>
    <w:lvl w:ilvl="0" w:tplc="4152508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450782"/>
    <w:multiLevelType w:val="hybridMultilevel"/>
    <w:tmpl w:val="8C5E8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78F1"/>
    <w:multiLevelType w:val="hybridMultilevel"/>
    <w:tmpl w:val="00563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24F1C"/>
    <w:multiLevelType w:val="hybridMultilevel"/>
    <w:tmpl w:val="625CFEA8"/>
    <w:lvl w:ilvl="0" w:tplc="3790F5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827B6C"/>
    <w:multiLevelType w:val="hybridMultilevel"/>
    <w:tmpl w:val="F7CC1A16"/>
    <w:lvl w:ilvl="0" w:tplc="FC3040FA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A31ECB"/>
    <w:multiLevelType w:val="hybridMultilevel"/>
    <w:tmpl w:val="F410955E"/>
    <w:lvl w:ilvl="0" w:tplc="48E62EC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4165BD"/>
    <w:multiLevelType w:val="hybridMultilevel"/>
    <w:tmpl w:val="3AB233B8"/>
    <w:lvl w:ilvl="0" w:tplc="54C0B3A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074626">
    <w:abstractNumId w:val="1"/>
  </w:num>
  <w:num w:numId="2" w16cid:durableId="803736950">
    <w:abstractNumId w:val="6"/>
  </w:num>
  <w:num w:numId="3" w16cid:durableId="942499513">
    <w:abstractNumId w:val="5"/>
  </w:num>
  <w:num w:numId="4" w16cid:durableId="137185981">
    <w:abstractNumId w:val="3"/>
  </w:num>
  <w:num w:numId="5" w16cid:durableId="966353060">
    <w:abstractNumId w:val="4"/>
  </w:num>
  <w:num w:numId="6" w16cid:durableId="604847215">
    <w:abstractNumId w:val="2"/>
  </w:num>
  <w:num w:numId="7" w16cid:durableId="193019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7F"/>
    <w:rsid w:val="000009AB"/>
    <w:rsid w:val="00002C62"/>
    <w:rsid w:val="0001658D"/>
    <w:rsid w:val="0002136C"/>
    <w:rsid w:val="00024B92"/>
    <w:rsid w:val="00032EE6"/>
    <w:rsid w:val="00040385"/>
    <w:rsid w:val="00060652"/>
    <w:rsid w:val="00071067"/>
    <w:rsid w:val="00073F58"/>
    <w:rsid w:val="000777DC"/>
    <w:rsid w:val="000837E2"/>
    <w:rsid w:val="00091B9D"/>
    <w:rsid w:val="000A76C2"/>
    <w:rsid w:val="000C2387"/>
    <w:rsid w:val="000C2439"/>
    <w:rsid w:val="000D206C"/>
    <w:rsid w:val="000D219F"/>
    <w:rsid w:val="000E57A1"/>
    <w:rsid w:val="000E5FC7"/>
    <w:rsid w:val="000E6190"/>
    <w:rsid w:val="00101273"/>
    <w:rsid w:val="00113A63"/>
    <w:rsid w:val="00130290"/>
    <w:rsid w:val="00132F04"/>
    <w:rsid w:val="00136C96"/>
    <w:rsid w:val="00153446"/>
    <w:rsid w:val="00165B48"/>
    <w:rsid w:val="00166FE6"/>
    <w:rsid w:val="001717D0"/>
    <w:rsid w:val="001770BB"/>
    <w:rsid w:val="00181097"/>
    <w:rsid w:val="001863A6"/>
    <w:rsid w:val="001A1B9D"/>
    <w:rsid w:val="001A355C"/>
    <w:rsid w:val="001A4BD3"/>
    <w:rsid w:val="001B021C"/>
    <w:rsid w:val="001B4964"/>
    <w:rsid w:val="001C466D"/>
    <w:rsid w:val="001C758E"/>
    <w:rsid w:val="001D4705"/>
    <w:rsid w:val="001F0376"/>
    <w:rsid w:val="001F6DF7"/>
    <w:rsid w:val="002212FC"/>
    <w:rsid w:val="002320EC"/>
    <w:rsid w:val="00253E27"/>
    <w:rsid w:val="00272CFB"/>
    <w:rsid w:val="002837A2"/>
    <w:rsid w:val="00291EF7"/>
    <w:rsid w:val="002A0302"/>
    <w:rsid w:val="002A62FC"/>
    <w:rsid w:val="002B6740"/>
    <w:rsid w:val="002C3D80"/>
    <w:rsid w:val="002C445C"/>
    <w:rsid w:val="002D16F7"/>
    <w:rsid w:val="002D6D8C"/>
    <w:rsid w:val="002E0349"/>
    <w:rsid w:val="002E1592"/>
    <w:rsid w:val="002E6F6F"/>
    <w:rsid w:val="002F0FF9"/>
    <w:rsid w:val="00300C38"/>
    <w:rsid w:val="00302365"/>
    <w:rsid w:val="00315DA7"/>
    <w:rsid w:val="003219AE"/>
    <w:rsid w:val="00326341"/>
    <w:rsid w:val="00331F55"/>
    <w:rsid w:val="003513EC"/>
    <w:rsid w:val="0036146A"/>
    <w:rsid w:val="00361751"/>
    <w:rsid w:val="00381D1A"/>
    <w:rsid w:val="00384A05"/>
    <w:rsid w:val="00386AA6"/>
    <w:rsid w:val="00397260"/>
    <w:rsid w:val="003A0711"/>
    <w:rsid w:val="003A55AB"/>
    <w:rsid w:val="003A5E1B"/>
    <w:rsid w:val="003A7B7F"/>
    <w:rsid w:val="003B05B8"/>
    <w:rsid w:val="003B556D"/>
    <w:rsid w:val="003B6432"/>
    <w:rsid w:val="003C0512"/>
    <w:rsid w:val="003C6682"/>
    <w:rsid w:val="003D1AA4"/>
    <w:rsid w:val="003E4BA1"/>
    <w:rsid w:val="003F5A3E"/>
    <w:rsid w:val="00400A30"/>
    <w:rsid w:val="004029B1"/>
    <w:rsid w:val="00416E69"/>
    <w:rsid w:val="004213C4"/>
    <w:rsid w:val="00427645"/>
    <w:rsid w:val="0044011C"/>
    <w:rsid w:val="00444950"/>
    <w:rsid w:val="004564BC"/>
    <w:rsid w:val="00456714"/>
    <w:rsid w:val="00456B09"/>
    <w:rsid w:val="00457732"/>
    <w:rsid w:val="004577B9"/>
    <w:rsid w:val="00485497"/>
    <w:rsid w:val="004863E9"/>
    <w:rsid w:val="00491B96"/>
    <w:rsid w:val="004959BE"/>
    <w:rsid w:val="00497774"/>
    <w:rsid w:val="004A0B6B"/>
    <w:rsid w:val="004A6DBC"/>
    <w:rsid w:val="004C3CFF"/>
    <w:rsid w:val="004D1F10"/>
    <w:rsid w:val="004D2887"/>
    <w:rsid w:val="004D62BE"/>
    <w:rsid w:val="004E01D9"/>
    <w:rsid w:val="004E2168"/>
    <w:rsid w:val="004E295F"/>
    <w:rsid w:val="004E42B3"/>
    <w:rsid w:val="004E590C"/>
    <w:rsid w:val="004F1FFA"/>
    <w:rsid w:val="004F27EB"/>
    <w:rsid w:val="004F4446"/>
    <w:rsid w:val="004F612F"/>
    <w:rsid w:val="004F7051"/>
    <w:rsid w:val="005226B3"/>
    <w:rsid w:val="00527208"/>
    <w:rsid w:val="005314BB"/>
    <w:rsid w:val="00543817"/>
    <w:rsid w:val="005523EE"/>
    <w:rsid w:val="00561B72"/>
    <w:rsid w:val="0058330D"/>
    <w:rsid w:val="005846BD"/>
    <w:rsid w:val="005970E7"/>
    <w:rsid w:val="005979FF"/>
    <w:rsid w:val="005A6172"/>
    <w:rsid w:val="005A684E"/>
    <w:rsid w:val="005A7D0B"/>
    <w:rsid w:val="005B1EAF"/>
    <w:rsid w:val="005C32E7"/>
    <w:rsid w:val="005C7890"/>
    <w:rsid w:val="005D500D"/>
    <w:rsid w:val="005E25E1"/>
    <w:rsid w:val="005E37E6"/>
    <w:rsid w:val="005E49B2"/>
    <w:rsid w:val="005F15BE"/>
    <w:rsid w:val="005F1CE6"/>
    <w:rsid w:val="005F2F9F"/>
    <w:rsid w:val="005F4ACB"/>
    <w:rsid w:val="006165AC"/>
    <w:rsid w:val="0062610E"/>
    <w:rsid w:val="00627EE4"/>
    <w:rsid w:val="00633CD2"/>
    <w:rsid w:val="00641F47"/>
    <w:rsid w:val="0065385F"/>
    <w:rsid w:val="0066662F"/>
    <w:rsid w:val="00667987"/>
    <w:rsid w:val="00674D81"/>
    <w:rsid w:val="00680356"/>
    <w:rsid w:val="006861F0"/>
    <w:rsid w:val="00694365"/>
    <w:rsid w:val="006A779B"/>
    <w:rsid w:val="006B4DC7"/>
    <w:rsid w:val="006C1667"/>
    <w:rsid w:val="006C1E31"/>
    <w:rsid w:val="006D557B"/>
    <w:rsid w:val="006E3982"/>
    <w:rsid w:val="006F78A5"/>
    <w:rsid w:val="00707AA9"/>
    <w:rsid w:val="007272C4"/>
    <w:rsid w:val="007332C3"/>
    <w:rsid w:val="00734661"/>
    <w:rsid w:val="00737998"/>
    <w:rsid w:val="00753D01"/>
    <w:rsid w:val="007544AB"/>
    <w:rsid w:val="0075468E"/>
    <w:rsid w:val="00757FB4"/>
    <w:rsid w:val="00766DB1"/>
    <w:rsid w:val="00773EE9"/>
    <w:rsid w:val="00791221"/>
    <w:rsid w:val="007C2D90"/>
    <w:rsid w:val="007C2FF7"/>
    <w:rsid w:val="007C5377"/>
    <w:rsid w:val="007C7A62"/>
    <w:rsid w:val="007D517B"/>
    <w:rsid w:val="007D5C6B"/>
    <w:rsid w:val="007D6A72"/>
    <w:rsid w:val="007E69EA"/>
    <w:rsid w:val="007E7F2A"/>
    <w:rsid w:val="007F0AD1"/>
    <w:rsid w:val="007F2742"/>
    <w:rsid w:val="00815CDC"/>
    <w:rsid w:val="008166D2"/>
    <w:rsid w:val="00834293"/>
    <w:rsid w:val="00836CAA"/>
    <w:rsid w:val="00837F80"/>
    <w:rsid w:val="00850E04"/>
    <w:rsid w:val="00852889"/>
    <w:rsid w:val="00853FE4"/>
    <w:rsid w:val="00857772"/>
    <w:rsid w:val="008650AA"/>
    <w:rsid w:val="00866ABD"/>
    <w:rsid w:val="00870807"/>
    <w:rsid w:val="0087267E"/>
    <w:rsid w:val="00874531"/>
    <w:rsid w:val="0088445F"/>
    <w:rsid w:val="00891E6E"/>
    <w:rsid w:val="008B096E"/>
    <w:rsid w:val="008B544F"/>
    <w:rsid w:val="008C3D4F"/>
    <w:rsid w:val="008E748A"/>
    <w:rsid w:val="00911AFB"/>
    <w:rsid w:val="0091394A"/>
    <w:rsid w:val="0093202D"/>
    <w:rsid w:val="009421DA"/>
    <w:rsid w:val="0094692C"/>
    <w:rsid w:val="009522FD"/>
    <w:rsid w:val="00955F09"/>
    <w:rsid w:val="00956BC9"/>
    <w:rsid w:val="0096240D"/>
    <w:rsid w:val="009658EE"/>
    <w:rsid w:val="00970CC7"/>
    <w:rsid w:val="00970DC7"/>
    <w:rsid w:val="0097311D"/>
    <w:rsid w:val="00973679"/>
    <w:rsid w:val="00975CE5"/>
    <w:rsid w:val="009801E3"/>
    <w:rsid w:val="00981B6C"/>
    <w:rsid w:val="0098460A"/>
    <w:rsid w:val="00993EE2"/>
    <w:rsid w:val="009A096A"/>
    <w:rsid w:val="009A3FC6"/>
    <w:rsid w:val="009B4004"/>
    <w:rsid w:val="009B6595"/>
    <w:rsid w:val="009C5350"/>
    <w:rsid w:val="009C7398"/>
    <w:rsid w:val="009C7F80"/>
    <w:rsid w:val="009D0428"/>
    <w:rsid w:val="009D5719"/>
    <w:rsid w:val="009D6866"/>
    <w:rsid w:val="009E34C7"/>
    <w:rsid w:val="009E3EFB"/>
    <w:rsid w:val="009E78F5"/>
    <w:rsid w:val="009F5284"/>
    <w:rsid w:val="009F72B3"/>
    <w:rsid w:val="00A1338D"/>
    <w:rsid w:val="00A14013"/>
    <w:rsid w:val="00A22A8E"/>
    <w:rsid w:val="00A270C0"/>
    <w:rsid w:val="00A32129"/>
    <w:rsid w:val="00A36558"/>
    <w:rsid w:val="00A42683"/>
    <w:rsid w:val="00A47672"/>
    <w:rsid w:val="00A57125"/>
    <w:rsid w:val="00A67A41"/>
    <w:rsid w:val="00A77983"/>
    <w:rsid w:val="00A802F4"/>
    <w:rsid w:val="00A82EE8"/>
    <w:rsid w:val="00A8310D"/>
    <w:rsid w:val="00A90E93"/>
    <w:rsid w:val="00A978A7"/>
    <w:rsid w:val="00AA2704"/>
    <w:rsid w:val="00AB64FC"/>
    <w:rsid w:val="00AB6C3D"/>
    <w:rsid w:val="00AC26A2"/>
    <w:rsid w:val="00AC61EE"/>
    <w:rsid w:val="00AD1E38"/>
    <w:rsid w:val="00AD41A6"/>
    <w:rsid w:val="00AE658D"/>
    <w:rsid w:val="00AE7461"/>
    <w:rsid w:val="00B00CF9"/>
    <w:rsid w:val="00B07D7A"/>
    <w:rsid w:val="00B11CD4"/>
    <w:rsid w:val="00B20C28"/>
    <w:rsid w:val="00B36938"/>
    <w:rsid w:val="00B375C1"/>
    <w:rsid w:val="00B44DF0"/>
    <w:rsid w:val="00B534D7"/>
    <w:rsid w:val="00B701C2"/>
    <w:rsid w:val="00B84285"/>
    <w:rsid w:val="00B922CA"/>
    <w:rsid w:val="00B96EBD"/>
    <w:rsid w:val="00BA45F6"/>
    <w:rsid w:val="00BA4742"/>
    <w:rsid w:val="00BB2C70"/>
    <w:rsid w:val="00BB534B"/>
    <w:rsid w:val="00BC0500"/>
    <w:rsid w:val="00BC12D6"/>
    <w:rsid w:val="00BC3756"/>
    <w:rsid w:val="00BC62A4"/>
    <w:rsid w:val="00BD6CBC"/>
    <w:rsid w:val="00C05989"/>
    <w:rsid w:val="00C142B9"/>
    <w:rsid w:val="00C278A7"/>
    <w:rsid w:val="00C328F0"/>
    <w:rsid w:val="00C34A2C"/>
    <w:rsid w:val="00C34C7D"/>
    <w:rsid w:val="00C356AB"/>
    <w:rsid w:val="00C61B62"/>
    <w:rsid w:val="00C65C60"/>
    <w:rsid w:val="00C94055"/>
    <w:rsid w:val="00C94683"/>
    <w:rsid w:val="00C95C48"/>
    <w:rsid w:val="00CA33BB"/>
    <w:rsid w:val="00CB26AE"/>
    <w:rsid w:val="00CD0CE8"/>
    <w:rsid w:val="00CD4A9A"/>
    <w:rsid w:val="00CD55F5"/>
    <w:rsid w:val="00CD58CE"/>
    <w:rsid w:val="00CD5B8E"/>
    <w:rsid w:val="00D1329C"/>
    <w:rsid w:val="00D16FDB"/>
    <w:rsid w:val="00D20B58"/>
    <w:rsid w:val="00D22460"/>
    <w:rsid w:val="00D26129"/>
    <w:rsid w:val="00D32A4F"/>
    <w:rsid w:val="00D377A9"/>
    <w:rsid w:val="00D409B1"/>
    <w:rsid w:val="00D42676"/>
    <w:rsid w:val="00D4740F"/>
    <w:rsid w:val="00D57D47"/>
    <w:rsid w:val="00D71291"/>
    <w:rsid w:val="00D82567"/>
    <w:rsid w:val="00D86FD5"/>
    <w:rsid w:val="00D937E5"/>
    <w:rsid w:val="00DA586A"/>
    <w:rsid w:val="00DB75A2"/>
    <w:rsid w:val="00DC685D"/>
    <w:rsid w:val="00DE352F"/>
    <w:rsid w:val="00DE4A8C"/>
    <w:rsid w:val="00E00F2D"/>
    <w:rsid w:val="00E07D19"/>
    <w:rsid w:val="00E22E58"/>
    <w:rsid w:val="00E42A28"/>
    <w:rsid w:val="00E509AD"/>
    <w:rsid w:val="00E520EB"/>
    <w:rsid w:val="00E613A1"/>
    <w:rsid w:val="00E64B1B"/>
    <w:rsid w:val="00E64D7A"/>
    <w:rsid w:val="00E70A1A"/>
    <w:rsid w:val="00E777C0"/>
    <w:rsid w:val="00E86615"/>
    <w:rsid w:val="00E92B18"/>
    <w:rsid w:val="00E97B7B"/>
    <w:rsid w:val="00EA4E8A"/>
    <w:rsid w:val="00EB1F56"/>
    <w:rsid w:val="00EB7F5A"/>
    <w:rsid w:val="00ED3092"/>
    <w:rsid w:val="00EE5F2F"/>
    <w:rsid w:val="00F028BD"/>
    <w:rsid w:val="00F11797"/>
    <w:rsid w:val="00F169D9"/>
    <w:rsid w:val="00F22DC2"/>
    <w:rsid w:val="00F261DD"/>
    <w:rsid w:val="00F326B8"/>
    <w:rsid w:val="00F3663B"/>
    <w:rsid w:val="00F44DDA"/>
    <w:rsid w:val="00F56DAC"/>
    <w:rsid w:val="00F57FB7"/>
    <w:rsid w:val="00F64262"/>
    <w:rsid w:val="00F72C45"/>
    <w:rsid w:val="00F82090"/>
    <w:rsid w:val="00F9193C"/>
    <w:rsid w:val="00FA04A3"/>
    <w:rsid w:val="00F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8EBF"/>
  <w15:chartTrackingRefBased/>
  <w15:docId w15:val="{0E9E1FD2-27F1-4652-95A2-276F1A0B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7F"/>
  </w:style>
  <w:style w:type="paragraph" w:styleId="Footer">
    <w:name w:val="footer"/>
    <w:basedOn w:val="Normal"/>
    <w:link w:val="FooterChar"/>
    <w:uiPriority w:val="99"/>
    <w:unhideWhenUsed/>
    <w:rsid w:val="003A7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7F"/>
  </w:style>
  <w:style w:type="character" w:styleId="Hyperlink">
    <w:name w:val="Hyperlink"/>
    <w:basedOn w:val="DefaultParagraphFont"/>
    <w:uiPriority w:val="99"/>
    <w:unhideWhenUsed/>
    <w:rsid w:val="003A7B7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A7B7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7B7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012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385F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6C1E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4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0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riskstudy@kcl.ac.uk" TargetMode="External"/><Relationship Id="rId18" Type="http://schemas.openxmlformats.org/officeDocument/2006/relationships/hyperlink" Target="https://eur03.safelinks.protection.outlook.com/?url=https%3A%2F%2Fredcap.link%2FERiskConceptPaperForm&amp;data=05%7C02%7Chelen.2.fisher%40kcl.ac.uk%7Cc84a4d2ea196432ef62b08dcbdf30abd%7C8370cf1416f34c16b83c724071654356%7C0%7C0%7C638594098762795017%7CUnknown%7CTWFpbGZsb3d8eyJWIjoiMC4wLjAwMDAiLCJQIjoiV2luMzIiLCJBTiI6Ik1haWwiLCJXVCI6Mn0%3D%7C0%7C%7C%7C&amp;sdata=akfcEXDpluPpuu%2BUX2mMNkoZ5HON5uQA%2FI9kJU2bjgE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sites.duke.edu/moffittcaspiprojects/" TargetMode="External"/><Relationship Id="rId17" Type="http://schemas.openxmlformats.org/officeDocument/2006/relationships/hyperlink" Target="https://eriskstudy.com/data-acces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en.2.fisher@kcl.ac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riskstudy.com/data-access/" TargetMode="External"/><Relationship Id="rId5" Type="http://schemas.openxmlformats.org/officeDocument/2006/relationships/styles" Target="styles.xml"/><Relationship Id="rId15" Type="http://schemas.openxmlformats.org/officeDocument/2006/relationships/hyperlink" Target="mailto:helen.2.fisher@kcl.ac.uk" TargetMode="External"/><Relationship Id="rId10" Type="http://schemas.openxmlformats.org/officeDocument/2006/relationships/hyperlink" Target="https://eur03.safelinks.protection.outlook.com/?url=https%3A%2F%2Fredcap.link%2FERiskConceptPaperForm&amp;data=05%7C02%7Chelen.2.fisher%40kcl.ac.uk%7Cc84a4d2ea196432ef62b08dcbdf30abd%7C8370cf1416f34c16b83c724071654356%7C0%7C0%7C638594098762795017%7CUnknown%7CTWFpbGZsb3d8eyJWIjoiMC4wLjAwMDAiLCJQIjoiV2luMzIiLCJBTiI6Ik1haWwiLCJXVCI6Mn0%3D%7C0%7C%7C%7C&amp;sdata=akfcEXDpluPpuu%2BUX2mMNkoZ5HON5uQA%2FI9kJU2bjgE%3D&amp;reserved=0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elen.2.fisher@kcl.ac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Enter date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CB6B219DD784989ED8E092342E01D" ma:contentTypeVersion="15" ma:contentTypeDescription="Create a new document." ma:contentTypeScope="" ma:versionID="cdc077bba06fb8cde1ac3f3a31701804">
  <xsd:schema xmlns:xsd="http://www.w3.org/2001/XMLSchema" xmlns:xs="http://www.w3.org/2001/XMLSchema" xmlns:p="http://schemas.microsoft.com/office/2006/metadata/properties" xmlns:ns2="72b7e411-4e81-4493-9fb5-8d1fff00fe99" xmlns:ns3="61dc393a-4b76-4688-aa3f-8c7e724e27af" targetNamespace="http://schemas.microsoft.com/office/2006/metadata/properties" ma:root="true" ma:fieldsID="c8a2dbf7380dd7af920ba3e8a272e79f" ns2:_="" ns3:_="">
    <xsd:import namespace="72b7e411-4e81-4493-9fb5-8d1fff00fe99"/>
    <xsd:import namespace="61dc393a-4b76-4688-aa3f-8c7e724e2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e411-4e81-4493-9fb5-8d1fff00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c393a-4b76-4688-aa3f-8c7e724e27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d89dc2-5f60-4ba1-b924-59812bf91ed1}" ma:internalName="TaxCatchAll" ma:showField="CatchAllData" ma:web="61dc393a-4b76-4688-aa3f-8c7e724e2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A45CFF-1281-4BD2-8FF7-C70AAB0E7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7e411-4e81-4493-9fb5-8d1fff00fe99"/>
    <ds:schemaRef ds:uri="61dc393a-4b76-4688-aa3f-8c7e724e2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F558C-770B-41C0-A9BD-21C480014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[Name</dc:creator>
  <cp:keywords/>
  <dc:description/>
  <cp:lastModifiedBy>Helen Fisher</cp:lastModifiedBy>
  <cp:revision>60</cp:revision>
  <dcterms:created xsi:type="dcterms:W3CDTF">2024-07-09T15:02:00Z</dcterms:created>
  <dcterms:modified xsi:type="dcterms:W3CDTF">2024-08-22T12:00:00Z</dcterms:modified>
</cp:coreProperties>
</file>